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header1.xml" ContentType="application/vnd.openxmlformats-officedocument.wordprocessingml.header+xml"/>
  <Override PartName="/word/media/image1.emf" ContentType="image/x-emf"/>
  <Override PartName="/word/media/image2.emf" ContentType="image/x-emf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exact" w:line="13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76" w:before="0" w:after="140"/>
        <w:jc w:val="both"/>
        <w:rPr>
          <w:sz w:val="20"/>
          <w:szCs w:val="20"/>
        </w:rPr>
      </w:pPr>
      <w:r>
        <w:rPr>
          <w:rFonts w:eastAsia="Times New Roman" w:cs="Arial" w:ascii="Arial" w:hAnsi="Arial"/>
          <w:b/>
          <w:bCs/>
          <w:color w:val="2D2D2D"/>
          <w:sz w:val="20"/>
          <w:szCs w:val="20"/>
        </w:rPr>
        <w:t>AVVISO ESPLORATIVO PER MANIFESTAZIONE DI INTERESSE PROPEDEUTICO ALL’ESPLETAMENTO DELLA PROCEDURA NEGOZIATA AI SENSI DELL’ART. 36, COMMA 2, LETTERA  B), DEL D.LGS. 50/2016, E SS.MM.II, PER L’AFFIDAMENTO DELLA REALIZZAZIONE E GESTIONE DEL PROGETTO “SPORT INCLUSIVO - SERVIZI E PERCORSI AD INCLUSIONE SPORTIVA”</w:t>
      </w:r>
      <w:r>
        <w:rPr>
          <w:rFonts w:eastAsia="Times New Roman" w:cs="Arial" w:ascii="Arial" w:hAnsi="Arial"/>
          <w:bCs/>
          <w:color w:val="2D2D2D"/>
          <w:sz w:val="20"/>
          <w:szCs w:val="20"/>
        </w:rPr>
        <w:t xml:space="preserve">, ammesso a finanziamento con Decreto Dirigenziale - Direzione Generale Politiche Sociali e Socio-Sanitarie Regione Campania n. 348 del 12/10/2022. </w:t>
      </w:r>
    </w:p>
    <w:p>
      <w:pPr>
        <w:pStyle w:val="Normal"/>
        <w:spacing w:before="62" w:after="0"/>
        <w:ind w:left="235" w:right="0" w:hanging="0"/>
        <w:jc w:val="both"/>
        <w:rPr>
          <w:b/>
          <w:b/>
          <w:color w:val="000009"/>
          <w:w w:val="95"/>
          <w:sz w:val="22"/>
        </w:rPr>
      </w:pPr>
      <w:r>
        <w:rPr>
          <w:b/>
          <w:color w:val="000009"/>
          <w:w w:val="95"/>
          <w:sz w:val="22"/>
        </w:rPr>
      </w:r>
    </w:p>
    <w:p>
      <w:pPr>
        <w:pStyle w:val="Normal"/>
        <w:spacing w:before="62" w:after="0"/>
        <w:ind w:left="235" w:right="0" w:hanging="0"/>
        <w:jc w:val="center"/>
        <w:rPr>
          <w:rFonts w:ascii="Arial" w:hAnsi="Arial" w:eastAsia="Times New Roman" w:cs="Arial"/>
          <w:color w:val="2D2D2D"/>
          <w:sz w:val="24"/>
          <w:szCs w:val="24"/>
        </w:rPr>
      </w:pPr>
      <w:r>
        <w:rPr>
          <w:rFonts w:eastAsia="Times New Roman" w:cs="Arial" w:ascii="Arial" w:hAnsi="Arial"/>
          <w:b/>
          <w:color w:val="000009"/>
          <w:w w:val="95"/>
          <w:sz w:val="24"/>
          <w:szCs w:val="24"/>
        </w:rPr>
        <w:t>ISTANZA DI PARTECIPAZIONE</w:t>
      </w:r>
    </w:p>
    <w:p>
      <w:pPr>
        <w:pStyle w:val="Normal"/>
        <w:spacing w:before="62" w:after="0"/>
        <w:ind w:left="235" w:right="0" w:hanging="0"/>
        <w:jc w:val="left"/>
        <w:rPr>
          <w:b/>
          <w:b/>
          <w:sz w:val="17"/>
        </w:rPr>
      </w:pPr>
      <w:r>
        <w:rPr>
          <w:b/>
          <w:sz w:val="17"/>
        </w:rPr>
      </w:r>
    </w:p>
    <w:tbl>
      <w:tblPr>
        <w:tblW w:w="9516" w:type="dxa"/>
        <w:jc w:val="left"/>
        <w:tblInd w:w="123" w:type="dxa"/>
        <w:tblBorders>
          <w:top w:val="single" w:sz="6" w:space="0" w:color="000009"/>
          <w:left w:val="single" w:sz="4" w:space="0" w:color="000009"/>
          <w:bottom w:val="single" w:sz="6" w:space="0" w:color="000009"/>
          <w:right w:val="single" w:sz="4" w:space="0" w:color="000009"/>
          <w:insideH w:val="single" w:sz="6" w:space="0" w:color="000009"/>
          <w:insideV w:val="single" w:sz="4" w:space="0" w:color="000009"/>
        </w:tblBorders>
        <w:tblCellMar>
          <w:top w:w="0" w:type="dxa"/>
          <w:left w:w="0" w:type="dxa"/>
          <w:bottom w:w="0" w:type="dxa"/>
          <w:right w:w="5" w:type="dxa"/>
        </w:tblCellMar>
        <w:tblLook w:val="01e0"/>
      </w:tblPr>
      <w:tblGrid>
        <w:gridCol w:w="3460"/>
        <w:gridCol w:w="6055"/>
      </w:tblGrid>
      <w:tr>
        <w:trPr>
          <w:trHeight w:val="1020" w:hRule="atLeast"/>
        </w:trPr>
        <w:tc>
          <w:tcPr>
            <w:tcW w:w="346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  <w:insideH w:val="single" w:sz="6" w:space="0" w:color="000009"/>
              <w:insideV w:val="single" w:sz="4" w:space="0" w:color="000009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0" w:after="200"/>
              <w:ind w:left="112" w:right="1585" w:hanging="0"/>
              <w:rPr/>
            </w:pPr>
            <w:r>
              <w:rPr>
                <w:b/>
                <w:color w:val="000009"/>
                <w:sz w:val="24"/>
              </w:rPr>
              <w:t>Tipologia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</w:p>
        </w:tc>
        <w:tc>
          <w:tcPr>
            <w:tcW w:w="60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  <w:insideH w:val="single" w:sz="6" w:space="0" w:color="000009"/>
              <w:insideV w:val="single" w:sz="4" w:space="0" w:color="000009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2"/>
              <w:rPr/>
            </w:pPr>
            <w:r>
              <w:rPr>
                <w:color w:val="000009"/>
                <w:sz w:val="24"/>
              </w:rPr>
              <w:t>[</w:t>
            </w:r>
            <w:r>
              <w:rPr>
                <w:color w:val="000009"/>
                <w:spacing w:val="5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]</w:t>
            </w:r>
            <w:r>
              <w:rPr>
                <w:color w:val="000009"/>
                <w:spacing w:val="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Associazione</w:t>
            </w:r>
            <w:r>
              <w:rPr>
                <w:color w:val="000009"/>
                <w:spacing w:val="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sportiva</w:t>
            </w:r>
            <w:r>
              <w:rPr>
                <w:color w:val="000009"/>
                <w:spacing w:val="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dilettantistica</w:t>
            </w:r>
          </w:p>
          <w:p>
            <w:pPr>
              <w:pStyle w:val="TableParagraph"/>
              <w:spacing w:before="0" w:after="200"/>
              <w:rPr/>
            </w:pPr>
            <w:r>
              <w:rPr>
                <w:color w:val="000009"/>
                <w:sz w:val="24"/>
              </w:rPr>
              <w:t>[</w:t>
            </w:r>
            <w:r>
              <w:rPr>
                <w:color w:val="000009"/>
                <w:spacing w:val="5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]</w:t>
            </w:r>
            <w:r>
              <w:rPr>
                <w:color w:val="000009"/>
                <w:spacing w:val="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Società</w:t>
            </w:r>
            <w:r>
              <w:rPr>
                <w:color w:val="000009"/>
                <w:spacing w:val="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sportiva</w:t>
            </w:r>
            <w:r>
              <w:rPr>
                <w:color w:val="000009"/>
                <w:spacing w:val="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dilettantistica</w:t>
            </w:r>
          </w:p>
        </w:tc>
      </w:tr>
      <w:tr>
        <w:trPr>
          <w:trHeight w:val="547" w:hRule="atLeast"/>
        </w:trPr>
        <w:tc>
          <w:tcPr>
            <w:tcW w:w="346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  <w:insideH w:val="single" w:sz="6" w:space="0" w:color="000009"/>
              <w:insideV w:val="single" w:sz="4" w:space="0" w:color="000009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2" w:before="0" w:after="200"/>
              <w:rPr/>
            </w:pPr>
            <w:r>
              <w:rPr>
                <w:b/>
                <w:color w:val="000009"/>
                <w:sz w:val="24"/>
              </w:rPr>
              <w:t>Denominazione</w:t>
            </w:r>
          </w:p>
        </w:tc>
        <w:tc>
          <w:tcPr>
            <w:tcW w:w="60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  <w:insideH w:val="single" w:sz="6" w:space="0" w:color="000009"/>
              <w:insideV w:val="single" w:sz="4" w:space="0" w:color="000009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2" w:before="0" w:after="200"/>
              <w:rPr>
                <w:i/>
                <w:i/>
                <w:color w:val="A6A6A6"/>
                <w:sz w:val="24"/>
              </w:rPr>
            </w:pPr>
            <w:r>
              <w:rPr>
                <w:i/>
                <w:color w:val="A6A6A6"/>
                <w:sz w:val="24"/>
              </w:rPr>
            </w:r>
          </w:p>
        </w:tc>
      </w:tr>
      <w:tr>
        <w:trPr>
          <w:trHeight w:val="546" w:hRule="atLeast"/>
        </w:trPr>
        <w:tc>
          <w:tcPr>
            <w:tcW w:w="346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  <w:insideH w:val="single" w:sz="6" w:space="0" w:color="000009"/>
              <w:insideV w:val="single" w:sz="4" w:space="0" w:color="000009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2" w:before="0" w:after="200"/>
              <w:ind w:left="113" w:right="0" w:hanging="0"/>
              <w:rPr>
                <w:b/>
                <w:b/>
                <w:bCs/>
                <w:i w:val="false"/>
                <w:i w:val="false"/>
                <w:iCs w:val="false"/>
              </w:rPr>
            </w:pPr>
            <w:r>
              <w:rPr>
                <w:b/>
                <w:bCs/>
                <w:i w:val="false"/>
                <w:iCs w:val="false"/>
                <w:color w:val="000009"/>
                <w:spacing w:val="0"/>
                <w:w w:val="99"/>
                <w:sz w:val="24"/>
              </w:rPr>
              <w:t>C</w:t>
            </w:r>
            <w:r>
              <w:rPr>
                <w:b/>
                <w:bCs/>
                <w:i w:val="false"/>
                <w:iCs w:val="false"/>
                <w:color w:val="000009"/>
                <w:w w:val="99"/>
                <w:sz w:val="24"/>
              </w:rPr>
              <w:t>od</w:t>
            </w:r>
            <w:r>
              <w:rPr>
                <w:b/>
                <w:bCs/>
                <w:i w:val="false"/>
                <w:iCs w:val="false"/>
                <w:color w:val="000009"/>
                <w:spacing w:val="0"/>
                <w:w w:val="99"/>
                <w:sz w:val="24"/>
              </w:rPr>
              <w:t>ic</w:t>
            </w:r>
            <w:r>
              <w:rPr>
                <w:b/>
                <w:bCs/>
                <w:i w:val="false"/>
                <w:iCs w:val="false"/>
                <w:color w:val="000009"/>
                <w:w w:val="99"/>
                <w:sz w:val="24"/>
              </w:rPr>
              <w:t>e</w:t>
            </w:r>
            <w:r>
              <w:rPr>
                <w:b/>
                <w:bCs/>
                <w:i w:val="false"/>
                <w:iCs w:val="false"/>
                <w:color w:val="000009"/>
                <w:spacing w:val="1"/>
                <w:w w:val="97"/>
                <w:sz w:val="24"/>
              </w:rPr>
              <w:t xml:space="preserve"> </w:t>
            </w:r>
            <w:r>
              <w:rPr>
                <w:b/>
                <w:bCs/>
                <w:i w:val="false"/>
                <w:iCs w:val="false"/>
                <w:color w:val="000009"/>
                <w:w w:val="99"/>
                <w:sz w:val="24"/>
              </w:rPr>
              <w:t>f</w:t>
            </w:r>
            <w:r>
              <w:rPr>
                <w:b/>
                <w:bCs/>
                <w:i w:val="false"/>
                <w:iCs w:val="false"/>
                <w:color w:val="000009"/>
                <w:spacing w:val="0"/>
                <w:w w:val="99"/>
                <w:sz w:val="24"/>
              </w:rPr>
              <w:t>i</w:t>
            </w:r>
            <w:r>
              <w:rPr>
                <w:b/>
                <w:bCs/>
                <w:i w:val="false"/>
                <w:iCs w:val="false"/>
                <w:color w:val="000009"/>
                <w:w w:val="99"/>
                <w:sz w:val="24"/>
              </w:rPr>
              <w:t>s</w:t>
            </w:r>
            <w:r>
              <w:rPr>
                <w:b/>
                <w:bCs/>
                <w:i w:val="false"/>
                <w:iCs w:val="false"/>
                <w:color w:val="000009"/>
                <w:spacing w:val="0"/>
                <w:w w:val="99"/>
                <w:sz w:val="24"/>
              </w:rPr>
              <w:t>c</w:t>
            </w:r>
            <w:r>
              <w:rPr>
                <w:b/>
                <w:bCs/>
                <w:i w:val="false"/>
                <w:iCs w:val="false"/>
                <w:color w:val="000009"/>
                <w:w w:val="99"/>
                <w:sz w:val="24"/>
              </w:rPr>
              <w:t>a</w:t>
            </w:r>
            <w:r>
              <w:rPr>
                <w:b/>
                <w:bCs/>
                <w:i w:val="false"/>
                <w:iCs w:val="false"/>
                <w:color w:val="000009"/>
                <w:spacing w:val="0"/>
                <w:w w:val="99"/>
                <w:sz w:val="24"/>
              </w:rPr>
              <w:t>l</w:t>
            </w:r>
            <w:r>
              <w:rPr>
                <w:b/>
                <w:bCs/>
                <w:i w:val="false"/>
                <w:iCs w:val="false"/>
                <w:color w:val="000009"/>
                <w:w w:val="99"/>
                <w:sz w:val="24"/>
              </w:rPr>
              <w:t>e/Partita IVA</w:t>
            </w:r>
          </w:p>
        </w:tc>
        <w:tc>
          <w:tcPr>
            <w:tcW w:w="60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  <w:insideH w:val="single" w:sz="6" w:space="0" w:color="000009"/>
              <w:insideV w:val="single" w:sz="4" w:space="0" w:color="000009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0" w:after="200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546" w:hRule="atLeast"/>
        </w:trPr>
        <w:tc>
          <w:tcPr>
            <w:tcW w:w="346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  <w:insideH w:val="single" w:sz="6" w:space="0" w:color="000009"/>
              <w:insideV w:val="single" w:sz="4" w:space="0" w:color="000009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2" w:before="0" w:after="200"/>
              <w:rPr/>
            </w:pPr>
            <w:r>
              <w:rPr>
                <w:b/>
                <w:color w:val="000009"/>
                <w:w w:val="99"/>
                <w:sz w:val="24"/>
              </w:rPr>
              <w:t>Sede legale</w:t>
            </w:r>
          </w:p>
        </w:tc>
        <w:tc>
          <w:tcPr>
            <w:tcW w:w="60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  <w:insideH w:val="single" w:sz="6" w:space="0" w:color="000009"/>
              <w:insideV w:val="single" w:sz="4" w:space="0" w:color="000009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0" w:after="200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547" w:hRule="atLeast"/>
        </w:trPr>
        <w:tc>
          <w:tcPr>
            <w:tcW w:w="346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  <w:insideH w:val="single" w:sz="6" w:space="0" w:color="000009"/>
              <w:insideV w:val="single" w:sz="4" w:space="0" w:color="000009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2" w:before="0" w:after="200"/>
              <w:rPr>
                <w:rFonts w:ascii="Times New Roman" w:hAnsi="Times New Roman" w:eastAsia="Times New Roman" w:cs="Times New Roman"/>
                <w:b/>
                <w:b/>
                <w:color w:val="000009"/>
                <w:w w:val="105"/>
                <w:sz w:val="24"/>
                <w:szCs w:val="22"/>
                <w:lang w:val="it-IT" w:eastAsia="en-US" w:bidi="ar-SA"/>
              </w:rPr>
            </w:pPr>
            <w:r>
              <w:rPr>
                <w:rFonts w:eastAsia="Times New Roman" w:cs="Times New Roman"/>
                <w:b/>
                <w:color w:val="000009"/>
                <w:w w:val="105"/>
                <w:sz w:val="24"/>
                <w:szCs w:val="22"/>
                <w:lang w:val="it-IT" w:eastAsia="en-US" w:bidi="ar-SA"/>
              </w:rPr>
              <w:t>PEC</w:t>
            </w:r>
          </w:p>
        </w:tc>
        <w:tc>
          <w:tcPr>
            <w:tcW w:w="60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  <w:insideH w:val="single" w:sz="6" w:space="0" w:color="000009"/>
              <w:insideV w:val="single" w:sz="4" w:space="0" w:color="000009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0" w:after="200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547" w:hRule="atLeast"/>
        </w:trPr>
        <w:tc>
          <w:tcPr>
            <w:tcW w:w="346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  <w:insideH w:val="single" w:sz="6" w:space="0" w:color="000009"/>
              <w:insideV w:val="single" w:sz="4" w:space="0" w:color="000009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2" w:before="0" w:after="200"/>
              <w:rPr/>
            </w:pPr>
            <w:r>
              <w:rPr>
                <w:b/>
                <w:color w:val="000009"/>
                <w:spacing w:val="0"/>
                <w:sz w:val="24"/>
              </w:rPr>
              <w:t>Recapito Telefonico</w:t>
            </w:r>
          </w:p>
        </w:tc>
        <w:tc>
          <w:tcPr>
            <w:tcW w:w="60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  <w:insideH w:val="single" w:sz="6" w:space="0" w:color="000009"/>
              <w:insideV w:val="single" w:sz="4" w:space="0" w:color="000009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0" w:after="200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546" w:hRule="atLeast"/>
        </w:trPr>
        <w:tc>
          <w:tcPr>
            <w:tcW w:w="346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  <w:insideH w:val="single" w:sz="6" w:space="0" w:color="000009"/>
              <w:insideV w:val="single" w:sz="4" w:space="0" w:color="000009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2" w:before="0" w:after="200"/>
              <w:rPr/>
            </w:pPr>
            <w:r>
              <w:rPr>
                <w:rFonts w:eastAsia="Times New Roman" w:cs="Times New Roman"/>
                <w:b/>
                <w:color w:val="000009"/>
                <w:spacing w:val="0"/>
                <w:w w:val="99"/>
                <w:sz w:val="24"/>
                <w:szCs w:val="22"/>
                <w:lang w:val="it-IT" w:eastAsia="en-US" w:bidi="ar-SA"/>
              </w:rPr>
              <w:t xml:space="preserve">Mail </w:t>
            </w:r>
          </w:p>
        </w:tc>
        <w:tc>
          <w:tcPr>
            <w:tcW w:w="60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  <w:insideH w:val="single" w:sz="6" w:space="0" w:color="000009"/>
              <w:insideV w:val="single" w:sz="4" w:space="0" w:color="000009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0" w:after="200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Corpodeltes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before="62" w:after="0"/>
        <w:ind w:left="236" w:right="0" w:hanging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000009"/>
          <w:sz w:val="22"/>
          <w:szCs w:val="22"/>
        </w:rPr>
        <w:t>Il/La</w:t>
      </w:r>
      <w:r>
        <w:rPr>
          <w:rFonts w:ascii="Arial" w:hAnsi="Arial"/>
          <w:color w:val="000009"/>
          <w:spacing w:val="0"/>
          <w:sz w:val="22"/>
          <w:szCs w:val="22"/>
        </w:rPr>
        <w:t xml:space="preserve"> </w:t>
      </w:r>
      <w:r>
        <w:rPr>
          <w:rFonts w:ascii="Arial" w:hAnsi="Arial"/>
          <w:color w:val="000009"/>
          <w:sz w:val="22"/>
          <w:szCs w:val="22"/>
        </w:rPr>
        <w:t>sottoscritto/a…………………………………………</w:t>
      </w:r>
      <w:r>
        <w:rPr>
          <w:rFonts w:ascii="Arial" w:hAnsi="Arial"/>
          <w:color w:val="000009"/>
          <w:spacing w:val="0"/>
          <w:sz w:val="22"/>
          <w:szCs w:val="22"/>
        </w:rPr>
        <w:t xml:space="preserve"> </w:t>
      </w:r>
      <w:r>
        <w:rPr>
          <w:rFonts w:ascii="Arial" w:hAnsi="Arial"/>
          <w:color w:val="000009"/>
          <w:sz w:val="22"/>
          <w:szCs w:val="22"/>
        </w:rPr>
        <w:t>nato/a……………………il………………….</w:t>
      </w:r>
    </w:p>
    <w:p>
      <w:pPr>
        <w:pStyle w:val="Normal"/>
        <w:spacing w:before="125" w:after="0"/>
        <w:ind w:left="236" w:right="0" w:hanging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000009"/>
          <w:sz w:val="22"/>
          <w:szCs w:val="22"/>
        </w:rPr>
        <w:t>in</w:t>
      </w:r>
      <w:r>
        <w:rPr>
          <w:rFonts w:ascii="Arial" w:hAnsi="Arial"/>
          <w:color w:val="000009"/>
          <w:spacing w:val="0"/>
          <w:sz w:val="22"/>
          <w:szCs w:val="22"/>
        </w:rPr>
        <w:t xml:space="preserve"> </w:t>
      </w:r>
      <w:r>
        <w:rPr>
          <w:rFonts w:ascii="Arial" w:hAnsi="Arial"/>
          <w:color w:val="000009"/>
          <w:sz w:val="22"/>
          <w:szCs w:val="22"/>
        </w:rPr>
        <w:t>qualità</w:t>
      </w:r>
      <w:r>
        <w:rPr>
          <w:rFonts w:ascii="Arial" w:hAnsi="Arial"/>
          <w:color w:val="000009"/>
          <w:spacing w:val="0"/>
          <w:sz w:val="22"/>
          <w:szCs w:val="22"/>
        </w:rPr>
        <w:t xml:space="preserve"> </w:t>
      </w:r>
      <w:r>
        <w:rPr>
          <w:rFonts w:ascii="Arial" w:hAnsi="Arial"/>
          <w:color w:val="000009"/>
          <w:sz w:val="22"/>
          <w:szCs w:val="22"/>
        </w:rPr>
        <w:t>di</w:t>
      </w:r>
      <w:r>
        <w:rPr>
          <w:rFonts w:ascii="Arial" w:hAnsi="Arial"/>
          <w:color w:val="000009"/>
          <w:spacing w:val="0"/>
          <w:sz w:val="22"/>
          <w:szCs w:val="22"/>
        </w:rPr>
        <w:t xml:space="preserve"> </w:t>
      </w:r>
      <w:r>
        <w:rPr>
          <w:rFonts w:ascii="Arial" w:hAnsi="Arial"/>
          <w:color w:val="000009"/>
          <w:sz w:val="22"/>
          <w:szCs w:val="22"/>
        </w:rPr>
        <w:t>legale</w:t>
      </w:r>
      <w:r>
        <w:rPr>
          <w:rFonts w:ascii="Arial" w:hAnsi="Arial"/>
          <w:color w:val="000009"/>
          <w:spacing w:val="2"/>
          <w:sz w:val="22"/>
          <w:szCs w:val="22"/>
        </w:rPr>
        <w:t xml:space="preserve"> </w:t>
      </w:r>
      <w:r>
        <w:rPr>
          <w:rFonts w:ascii="Arial" w:hAnsi="Arial"/>
          <w:color w:val="000009"/>
          <w:sz w:val="22"/>
          <w:szCs w:val="22"/>
        </w:rPr>
        <w:t>rappresentante</w:t>
      </w:r>
      <w:r>
        <w:rPr>
          <w:rFonts w:ascii="Arial" w:hAnsi="Arial"/>
          <w:color w:val="000009"/>
          <w:spacing w:val="1"/>
          <w:sz w:val="22"/>
          <w:szCs w:val="22"/>
        </w:rPr>
        <w:t xml:space="preserve"> </w:t>
      </w:r>
      <w:r>
        <w:rPr>
          <w:rFonts w:ascii="Arial" w:hAnsi="Arial"/>
          <w:color w:val="000009"/>
          <w:sz w:val="22"/>
          <w:szCs w:val="22"/>
        </w:rPr>
        <w:t>dell'ASD/SSD</w:t>
      </w:r>
      <w:r>
        <w:rPr>
          <w:rFonts w:ascii="Arial" w:hAnsi="Arial"/>
          <w:color w:val="000009"/>
          <w:spacing w:val="2"/>
          <w:sz w:val="22"/>
          <w:szCs w:val="22"/>
        </w:rPr>
        <w:t xml:space="preserve"> </w:t>
      </w:r>
      <w:r>
        <w:rPr>
          <w:rFonts w:ascii="Arial" w:hAnsi="Arial"/>
          <w:color w:val="000009"/>
          <w:sz w:val="22"/>
          <w:szCs w:val="22"/>
        </w:rPr>
        <w:t>sopra</w:t>
      </w:r>
      <w:r>
        <w:rPr>
          <w:rFonts w:ascii="Arial" w:hAnsi="Arial"/>
          <w:color w:val="000009"/>
          <w:spacing w:val="0"/>
          <w:sz w:val="22"/>
          <w:szCs w:val="22"/>
        </w:rPr>
        <w:t xml:space="preserve"> </w:t>
      </w:r>
      <w:r>
        <w:rPr>
          <w:rFonts w:ascii="Arial" w:hAnsi="Arial"/>
          <w:color w:val="000009"/>
          <w:sz w:val="22"/>
          <w:szCs w:val="22"/>
        </w:rPr>
        <w:t>individuata</w:t>
      </w:r>
    </w:p>
    <w:p>
      <w:pPr>
        <w:pStyle w:val="Corpodeltesto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</w:r>
    </w:p>
    <w:p>
      <w:pPr>
        <w:pStyle w:val="Titolo1"/>
        <w:widowControl w:val="false"/>
        <w:spacing w:lineRule="auto" w:line="240" w:before="0" w:after="0"/>
        <w:ind w:left="2004" w:right="1874" w:hanging="0"/>
        <w:jc w:val="center"/>
        <w:rPr>
          <w:rFonts w:ascii="Arial" w:hAnsi="Arial"/>
          <w:sz w:val="22"/>
          <w:szCs w:val="22"/>
          <w:u w:val="none"/>
        </w:rPr>
      </w:pPr>
      <w:r>
        <w:rPr>
          <w:rFonts w:cs="Arial" w:ascii="Arial" w:hAnsi="Arial"/>
          <w:b/>
          <w:color w:val="000009"/>
          <w:w w:val="108"/>
          <w:sz w:val="22"/>
          <w:szCs w:val="22"/>
          <w:u w:val="none"/>
        </w:rPr>
        <w:t>CHIEDE</w:t>
      </w:r>
    </w:p>
    <w:p>
      <w:pPr>
        <w:pStyle w:val="Titolo1"/>
        <w:widowControl w:val="false"/>
        <w:spacing w:lineRule="auto" w:line="240" w:before="0" w:after="0"/>
        <w:ind w:left="2004" w:right="1874" w:hanging="0"/>
        <w:jc w:val="center"/>
        <w:rPr>
          <w:rFonts w:cs="Arial"/>
          <w:b/>
          <w:b/>
          <w:color w:val="000009"/>
          <w:w w:val="108"/>
        </w:rPr>
      </w:pPr>
      <w:r>
        <w:rPr>
          <w:rFonts w:cs="Arial"/>
          <w:b/>
          <w:color w:val="000009"/>
          <w:w w:val="108"/>
        </w:rPr>
      </w:r>
    </w:p>
    <w:p>
      <w:pPr>
        <w:pStyle w:val="Corpodeltesto"/>
        <w:widowControl w:val="false"/>
        <w:spacing w:lineRule="auto" w:line="240" w:before="0" w:after="0"/>
        <w:ind w:left="236" w:right="103" w:hanging="0"/>
        <w:jc w:val="both"/>
        <w:rPr/>
      </w:pPr>
      <w:r>
        <w:rPr>
          <w:rFonts w:cs="Arial" w:ascii="Arial" w:hAnsi="Arial"/>
          <w:b w:val="false"/>
          <w:bCs w:val="false"/>
          <w:color w:val="000009"/>
          <w:w w:val="108"/>
          <w:sz w:val="22"/>
          <w:szCs w:val="22"/>
          <w:u w:val="none"/>
        </w:rPr>
        <w:t xml:space="preserve">di aderire all'Avviso di Manifestazione di interesse </w:t>
      </w:r>
      <w:r>
        <w:rPr>
          <w:rFonts w:eastAsia="SimSun" w:cs="Arial" w:ascii="Arial" w:hAnsi="Arial"/>
          <w:b w:val="false"/>
          <w:bCs w:val="false"/>
          <w:color w:val="000009"/>
          <w:w w:val="108"/>
          <w:sz w:val="22"/>
          <w:szCs w:val="22"/>
          <w:u w:val="none"/>
          <w:lang w:val="it-IT" w:eastAsia="zh-CN" w:bidi="hi-IN"/>
        </w:rPr>
        <w:t>per l’affidamento di servizi per l’attuazione del progetto “SPORT</w:t>
      </w:r>
      <w:r>
        <w:rPr>
          <w:rFonts w:cs="Arial" w:ascii="Arial" w:hAnsi="Arial"/>
          <w:b w:val="false"/>
          <w:bCs w:val="false"/>
          <w:color w:val="000009"/>
          <w:w w:val="108"/>
          <w:sz w:val="22"/>
          <w:szCs w:val="22"/>
          <w:u w:val="none"/>
        </w:rPr>
        <w:t xml:space="preserve"> INCLUSIVO - SERVIZI E PERCORSI AD</w:t>
      </w:r>
      <w:r>
        <w:rPr>
          <w:rFonts w:cs="Arial" w:ascii="Arial" w:hAnsi="Arial"/>
          <w:b w:val="false"/>
          <w:bCs w:val="false"/>
          <w:color w:val="000009"/>
          <w:w w:val="108"/>
          <w:sz w:val="24"/>
          <w:szCs w:val="24"/>
          <w:u w:val="none"/>
        </w:rPr>
        <w:t xml:space="preserve"> </w:t>
      </w:r>
      <w:r>
        <w:rPr>
          <w:rFonts w:cs="Arial" w:ascii="Arial" w:hAnsi="Arial"/>
          <w:b w:val="false"/>
          <w:bCs w:val="false"/>
          <w:color w:val="000009"/>
          <w:w w:val="108"/>
          <w:sz w:val="22"/>
          <w:szCs w:val="22"/>
          <w:u w:val="none"/>
        </w:rPr>
        <w:t xml:space="preserve">INCLUSIONE SPORTIVA”, ammesso a finanziamento con </w:t>
      </w:r>
      <w:r>
        <w:rPr>
          <w:rFonts w:eastAsia="Times New Roman" w:cs="Arial" w:ascii="Arial" w:hAnsi="Arial"/>
          <w:b w:val="false"/>
          <w:bCs w:val="false"/>
          <w:color w:val="2D2D2D"/>
          <w:w w:val="108"/>
          <w:sz w:val="22"/>
          <w:szCs w:val="22"/>
          <w:u w:val="none"/>
        </w:rPr>
        <w:t>Decreto Dirigenziale - Direzione Generale Politiche Sociali e Socio-Sanitarie Regione Campania n. 348 del 12/10/2022.</w:t>
      </w:r>
    </w:p>
    <w:p>
      <w:pPr>
        <w:pStyle w:val="Corpodeltesto"/>
        <w:widowControl w:val="false"/>
        <w:spacing w:lineRule="auto" w:line="240" w:before="0" w:after="0"/>
        <w:ind w:left="236" w:right="103" w:hanging="0"/>
        <w:jc w:val="both"/>
        <w:rPr>
          <w:rFonts w:ascii="Arial" w:hAnsi="Arial" w:eastAsia="Times New Roman" w:cs="Arial"/>
          <w:b w:val="false"/>
          <w:b w:val="false"/>
          <w:bCs w:val="false"/>
          <w:color w:val="2D2D2D"/>
          <w:w w:val="108"/>
          <w:u w:val="none"/>
        </w:rPr>
      </w:pPr>
      <w:r>
        <w:rPr>
          <w:rFonts w:eastAsia="Times New Roman" w:cs="Arial" w:ascii="Arial" w:hAnsi="Arial"/>
          <w:b w:val="false"/>
          <w:bCs w:val="false"/>
          <w:color w:val="2D2D2D"/>
          <w:w w:val="108"/>
          <w:u w:val="none"/>
        </w:rPr>
      </w:r>
    </w:p>
    <w:p>
      <w:pPr>
        <w:pStyle w:val="Corpodeltesto"/>
        <w:widowControl w:val="false"/>
        <w:spacing w:lineRule="auto" w:line="240" w:before="0" w:after="0"/>
        <w:ind w:left="0" w:right="103" w:hanging="0"/>
        <w:jc w:val="both"/>
        <w:rPr>
          <w:sz w:val="22"/>
          <w:szCs w:val="22"/>
        </w:rPr>
      </w:pPr>
      <w:r>
        <w:rPr>
          <w:rFonts w:eastAsia="Times New Roman" w:cs="Arial" w:ascii="Arial" w:hAnsi="Arial"/>
          <w:b w:val="false"/>
          <w:bCs w:val="false"/>
          <w:color w:val="2D2D2D"/>
          <w:w w:val="108"/>
          <w:sz w:val="22"/>
          <w:szCs w:val="22"/>
          <w:u w:val="none"/>
        </w:rPr>
        <w:t>(BARRARE LA VOCE CHE INTERESSA)</w:t>
      </w:r>
    </w:p>
    <w:p>
      <w:pPr>
        <w:pStyle w:val="Corpodeltesto"/>
        <w:widowControl w:val="false"/>
        <w:numPr>
          <w:ilvl w:val="0"/>
          <w:numId w:val="0"/>
        </w:numPr>
        <w:spacing w:lineRule="auto" w:line="360" w:before="0" w:after="0"/>
        <w:ind w:left="956" w:hanging="0"/>
        <w:jc w:val="both"/>
        <w:rPr/>
      </w:pPr>
      <w:bookmarkStart w:id="0" w:name="__DdeLink__242_1919719937"/>
      <w:r>
        <w:rPr>
          <w:rFonts w:eastAsia="Times New Roman" w:cs="Arial" w:ascii="Arial" w:hAnsi="Arial"/>
          <w:b w:val="false"/>
          <w:bCs w:val="false"/>
          <w:color w:val="000009"/>
          <w:w w:val="108"/>
          <w:sz w:val="24"/>
          <w:szCs w:val="22"/>
          <w:u w:val="none"/>
        </w:rPr>
        <w:t>[</w:t>
      </w:r>
      <w:r>
        <w:rPr>
          <w:rFonts w:eastAsia="Times New Roman" w:cs="Arial" w:ascii="Arial" w:hAnsi="Arial"/>
          <w:b w:val="false"/>
          <w:bCs w:val="false"/>
          <w:color w:val="000009"/>
          <w:spacing w:val="54"/>
          <w:w w:val="108"/>
          <w:sz w:val="24"/>
          <w:szCs w:val="22"/>
          <w:u w:val="none"/>
        </w:rPr>
        <w:t xml:space="preserve"> </w:t>
      </w:r>
      <w:r>
        <w:rPr>
          <w:rFonts w:eastAsia="Times New Roman" w:cs="Arial" w:ascii="Arial" w:hAnsi="Arial"/>
          <w:b w:val="false"/>
          <w:bCs w:val="false"/>
          <w:color w:val="000009"/>
          <w:w w:val="108"/>
          <w:sz w:val="24"/>
          <w:szCs w:val="22"/>
          <w:u w:val="none"/>
        </w:rPr>
        <w:t>]</w:t>
      </w:r>
      <w:r>
        <w:rPr>
          <w:rFonts w:eastAsia="Times New Roman" w:cs="Arial" w:ascii="Arial" w:hAnsi="Arial"/>
          <w:b w:val="false"/>
          <w:bCs w:val="false"/>
          <w:color w:val="000009"/>
          <w:spacing w:val="0"/>
          <w:w w:val="108"/>
          <w:sz w:val="24"/>
          <w:szCs w:val="22"/>
          <w:u w:val="none"/>
        </w:rPr>
        <w:t xml:space="preserve"> </w:t>
      </w:r>
      <w:bookmarkEnd w:id="0"/>
      <w:r>
        <w:rPr>
          <w:rFonts w:eastAsia="Times New Roman" w:cs="Arial" w:ascii="Arial" w:hAnsi="Arial"/>
          <w:b w:val="false"/>
          <w:bCs w:val="false"/>
          <w:color w:val="2D2D2D"/>
          <w:w w:val="108"/>
          <w:sz w:val="22"/>
          <w:szCs w:val="22"/>
          <w:u w:val="none"/>
        </w:rPr>
        <w:t>in forma individuale</w:t>
      </w:r>
    </w:p>
    <w:p>
      <w:pPr>
        <w:pStyle w:val="Corpodeltesto"/>
        <w:widowControl w:val="false"/>
        <w:numPr>
          <w:ilvl w:val="0"/>
          <w:numId w:val="0"/>
        </w:numPr>
        <w:spacing w:lineRule="auto" w:line="360" w:before="0" w:after="0"/>
        <w:ind w:left="956" w:hanging="0"/>
        <w:jc w:val="left"/>
        <w:rPr/>
      </w:pPr>
      <w:r>
        <w:rPr>
          <w:rFonts w:eastAsia="Times New Roman" w:cs="Arial" w:ascii="Arial" w:hAnsi="Arial"/>
          <w:b w:val="false"/>
          <w:bCs w:val="false"/>
          <w:color w:val="000009"/>
          <w:w w:val="108"/>
          <w:sz w:val="24"/>
          <w:szCs w:val="22"/>
          <w:u w:val="none"/>
        </w:rPr>
        <w:t>[</w:t>
      </w:r>
      <w:r>
        <w:rPr>
          <w:rFonts w:eastAsia="Times New Roman" w:cs="Arial" w:ascii="Arial" w:hAnsi="Arial"/>
          <w:b w:val="false"/>
          <w:bCs w:val="false"/>
          <w:color w:val="000009"/>
          <w:spacing w:val="54"/>
          <w:w w:val="108"/>
          <w:sz w:val="24"/>
          <w:szCs w:val="22"/>
          <w:u w:val="none"/>
        </w:rPr>
        <w:t xml:space="preserve"> </w:t>
      </w:r>
      <w:r>
        <w:rPr>
          <w:rFonts w:eastAsia="Times New Roman" w:cs="Arial" w:ascii="Arial" w:hAnsi="Arial"/>
          <w:b w:val="false"/>
          <w:bCs w:val="false"/>
          <w:color w:val="000009"/>
          <w:w w:val="108"/>
          <w:sz w:val="24"/>
          <w:szCs w:val="22"/>
          <w:u w:val="none"/>
        </w:rPr>
        <w:t>]</w:t>
      </w:r>
      <w:r>
        <w:rPr>
          <w:rFonts w:eastAsia="Times New Roman" w:cs="Arial" w:ascii="Arial" w:hAnsi="Arial"/>
          <w:b w:val="false"/>
          <w:bCs w:val="false"/>
          <w:color w:val="000009"/>
          <w:spacing w:val="0"/>
          <w:w w:val="108"/>
          <w:sz w:val="24"/>
          <w:szCs w:val="22"/>
          <w:u w:val="none"/>
        </w:rPr>
        <w:t xml:space="preserve"> </w:t>
      </w:r>
      <w:r>
        <w:rPr>
          <w:rFonts w:eastAsia="Times New Roman" w:cs="Arial" w:ascii="Arial" w:hAnsi="Arial"/>
          <w:b w:val="false"/>
          <w:bCs w:val="false"/>
          <w:color w:val="2D2D2D"/>
          <w:w w:val="108"/>
          <w:sz w:val="22"/>
          <w:szCs w:val="22"/>
          <w:u w:val="none"/>
        </w:rPr>
        <w:t>in raggruppamento temporaneo con le seguenti ASD/SSD: ………………………………………………………………………………………………………………………………………………………………………………………….…….</w:t>
      </w:r>
    </w:p>
    <w:p>
      <w:pPr>
        <w:pStyle w:val="Corpodeltesto"/>
        <w:widowControl w:val="false"/>
        <w:numPr>
          <w:ilvl w:val="0"/>
          <w:numId w:val="0"/>
        </w:numPr>
        <w:spacing w:lineRule="auto" w:line="480" w:before="0" w:after="0"/>
        <w:ind w:left="956" w:hanging="0"/>
        <w:jc w:val="both"/>
        <w:rPr>
          <w:sz w:val="22"/>
          <w:szCs w:val="22"/>
        </w:rPr>
      </w:pPr>
      <w:r>
        <w:rPr>
          <w:rFonts w:eastAsia="Times New Roman" w:cs="Arial" w:ascii="Arial" w:hAnsi="Arial"/>
          <w:b w:val="false"/>
          <w:bCs w:val="false"/>
          <w:color w:val="2D2D2D"/>
          <w:w w:val="108"/>
          <w:sz w:val="22"/>
          <w:szCs w:val="22"/>
          <w:u w:val="none"/>
        </w:rPr>
        <w:t>di cui il soggetto capofila è la seguente ASD/SSD: …………………………………….</w:t>
      </w:r>
    </w:p>
    <w:p>
      <w:pPr>
        <w:pStyle w:val="Corpodeltesto"/>
        <w:widowControl w:val="false"/>
        <w:spacing w:lineRule="auto" w:line="360" w:before="0" w:after="0"/>
        <w:jc w:val="both"/>
        <w:rPr>
          <w:sz w:val="20"/>
          <w:szCs w:val="20"/>
        </w:rPr>
      </w:pPr>
      <w:r>
        <w:rPr>
          <w:rFonts w:eastAsia="Times New Roman" w:cs="Arial" w:ascii="Arial" w:hAnsi="Arial"/>
          <w:b w:val="false"/>
          <w:bCs w:val="false"/>
          <w:color w:val="2D2D2D"/>
          <w:w w:val="108"/>
          <w:sz w:val="20"/>
          <w:szCs w:val="20"/>
          <w:u w:val="single"/>
        </w:rPr>
        <w:t xml:space="preserve">N.B. IN CASO DI RAGGRUPPAMENTO TEMPORANEO, LA PRESENTE </w:t>
      </w:r>
      <w:r>
        <w:rPr>
          <w:rFonts w:eastAsia="Times New Roman" w:cs="Arial" w:ascii="Arial" w:hAnsi="Arial"/>
          <w:b w:val="false"/>
          <w:bCs w:val="false"/>
          <w:color w:val="2D2D2D"/>
          <w:w w:val="108"/>
          <w:sz w:val="20"/>
          <w:szCs w:val="20"/>
          <w:u w:val="single"/>
          <w:lang w:val="it-IT" w:eastAsia="zh-CN" w:bidi="hi-IN"/>
        </w:rPr>
        <w:t>ISTANZA</w:t>
      </w:r>
      <w:r>
        <w:rPr>
          <w:rFonts w:eastAsia="Times New Roman" w:cs="Arial" w:ascii="Arial" w:hAnsi="Arial"/>
          <w:b w:val="false"/>
          <w:bCs w:val="false"/>
          <w:color w:val="2D2D2D"/>
          <w:w w:val="108"/>
          <w:sz w:val="20"/>
          <w:szCs w:val="20"/>
          <w:u w:val="single"/>
        </w:rPr>
        <w:t xml:space="preserve"> DEVE ESSERE COMPILATA DA CIASCUNA DELLE ASD/SSD CHE LO COMPONGONO.</w:t>
      </w:r>
    </w:p>
    <w:p>
      <w:pPr>
        <w:pStyle w:val="Corpodeltesto"/>
        <w:widowControl w:val="false"/>
        <w:spacing w:lineRule="auto" w:line="360" w:before="0" w:after="0"/>
        <w:jc w:val="both"/>
        <w:rPr>
          <w:rFonts w:ascii="Arial" w:hAnsi="Arial" w:eastAsia="Times New Roman" w:cs="Arial"/>
          <w:b w:val="false"/>
          <w:b w:val="false"/>
          <w:bCs w:val="false"/>
          <w:color w:val="2D2D2D"/>
          <w:w w:val="108"/>
          <w:sz w:val="14"/>
          <w:szCs w:val="14"/>
          <w:u w:val="single"/>
        </w:rPr>
      </w:pPr>
      <w:r>
        <w:rPr>
          <w:rFonts w:eastAsia="Times New Roman" w:cs="Arial" w:ascii="Arial" w:hAnsi="Arial"/>
          <w:b w:val="false"/>
          <w:bCs w:val="false"/>
          <w:color w:val="2D2D2D"/>
          <w:w w:val="108"/>
          <w:sz w:val="14"/>
          <w:szCs w:val="14"/>
          <w:u w:val="single"/>
        </w:rPr>
      </w:r>
    </w:p>
    <w:p>
      <w:pPr>
        <w:pStyle w:val="Corpodeltesto"/>
        <w:widowControl w:val="false"/>
        <w:spacing w:lineRule="auto" w:line="360" w:before="0" w:after="0"/>
        <w:jc w:val="center"/>
        <w:rPr>
          <w:rFonts w:ascii="Arial" w:hAnsi="Arial" w:eastAsia="Times New Roman" w:cs="Arial"/>
          <w:b/>
          <w:b/>
          <w:bCs/>
          <w:color w:val="2D2D2D"/>
          <w:w w:val="108"/>
          <w:sz w:val="22"/>
          <w:szCs w:val="22"/>
          <w:u w:val="none"/>
        </w:rPr>
      </w:pPr>
      <w:r>
        <w:rPr>
          <w:rFonts w:eastAsia="Times New Roman" w:cs="Arial" w:ascii="Arial" w:hAnsi="Arial"/>
          <w:b/>
          <w:bCs/>
          <w:color w:val="2D2D2D"/>
          <w:w w:val="108"/>
          <w:sz w:val="22"/>
          <w:szCs w:val="22"/>
          <w:u w:val="none"/>
        </w:rPr>
      </w:r>
    </w:p>
    <w:p>
      <w:pPr>
        <w:pStyle w:val="Corpodeltesto"/>
        <w:widowControl w:val="false"/>
        <w:spacing w:lineRule="auto" w:line="360" w:before="0" w:after="0"/>
        <w:jc w:val="center"/>
        <w:rPr/>
      </w:pPr>
      <w:r>
        <w:rPr>
          <w:rFonts w:eastAsia="Times New Roman" w:cs="Arial" w:ascii="Arial" w:hAnsi="Arial"/>
          <w:b/>
          <w:bCs/>
          <w:color w:val="2D2D2D"/>
          <w:w w:val="108"/>
          <w:sz w:val="22"/>
          <w:szCs w:val="22"/>
          <w:u w:val="none"/>
        </w:rPr>
        <w:t>A TAL FINE, DICHIARA AI SENSI DEL DPR 445/2000</w:t>
      </w:r>
    </w:p>
    <w:p>
      <w:pPr>
        <w:pStyle w:val="Corpodeltesto"/>
        <w:widowControl w:val="false"/>
        <w:spacing w:lineRule="auto" w:line="360" w:before="0" w:after="0"/>
        <w:jc w:val="left"/>
        <w:rPr/>
      </w:pPr>
      <w:r>
        <w:rPr>
          <w:rFonts w:eastAsia="Times New Roman" w:cs="Arial" w:ascii="Arial" w:hAnsi="Arial"/>
          <w:b/>
          <w:bCs/>
          <w:color w:val="2D2D2D"/>
          <w:w w:val="108"/>
          <w:sz w:val="22"/>
          <w:szCs w:val="22"/>
          <w:u w:val="none"/>
        </w:rPr>
        <w:t>il possesso dei seguenti requisiti: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right="0" w:hanging="0"/>
        <w:jc w:val="both"/>
        <w:rPr>
          <w:rFonts w:ascii="Arial" w:hAnsi="Arial" w:cs="Arial"/>
          <w:b w:val="false"/>
          <w:b w:val="false"/>
          <w:bCs w:val="false"/>
          <w:color w:val="000000"/>
          <w:spacing w:val="1"/>
          <w:w w:val="119"/>
          <w:sz w:val="22"/>
          <w:szCs w:val="22"/>
        </w:rPr>
      </w:pPr>
      <w:r>
        <w:rPr>
          <w:rFonts w:cs="Arial" w:ascii="Arial" w:hAnsi="Arial"/>
          <w:b w:val="false"/>
          <w:bCs w:val="false"/>
          <w:color w:val="000000"/>
          <w:spacing w:val="1"/>
          <w:w w:val="119"/>
          <w:sz w:val="22"/>
          <w:szCs w:val="22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right="0" w:hanging="0"/>
        <w:jc w:val="both"/>
        <w:rPr/>
      </w:pPr>
      <w:r>
        <w:rPr>
          <w:rFonts w:cs="Arial" w:ascii="Arial" w:hAnsi="Arial"/>
          <w:b w:val="false"/>
          <w:bCs w:val="false"/>
          <w:color w:val="000000"/>
          <w:spacing w:val="1"/>
          <w:w w:val="119"/>
          <w:sz w:val="22"/>
          <w:szCs w:val="22"/>
        </w:rPr>
        <w:t xml:space="preserve">         </w:t>
      </w:r>
      <w:r>
        <w:rPr>
          <w:rFonts w:cs="Arial" w:ascii="Arial" w:hAnsi="Arial"/>
          <w:b w:val="false"/>
          <w:bCs w:val="false"/>
          <w:color w:val="000000"/>
          <w:spacing w:val="1"/>
          <w:w w:val="119"/>
          <w:sz w:val="22"/>
          <w:szCs w:val="22"/>
        </w:rPr>
        <w:t xml:space="preserve">a)  </w:t>
      </w:r>
      <w:r>
        <w:rPr>
          <w:rFonts w:cs="Arial" w:ascii="Arial" w:hAnsi="Arial"/>
          <w:color w:val="000000" w:themeColor="text1"/>
          <w:spacing w:val="1"/>
          <w:sz w:val="22"/>
          <w:szCs w:val="22"/>
        </w:rPr>
        <w:t>i</w:t>
      </w:r>
      <w:r>
        <w:rPr>
          <w:rFonts w:cs="Arial" w:ascii="Arial" w:hAnsi="Arial"/>
          <w:color w:val="000000" w:themeColor="text1"/>
          <w:sz w:val="22"/>
          <w:szCs w:val="22"/>
        </w:rPr>
        <w:t>nsuss</w:t>
      </w:r>
      <w:r>
        <w:rPr>
          <w:rFonts w:cs="Arial" w:ascii="Arial" w:hAnsi="Arial"/>
          <w:color w:val="000000" w:themeColor="text1"/>
          <w:spacing w:val="1"/>
          <w:sz w:val="22"/>
          <w:szCs w:val="22"/>
        </w:rPr>
        <w:t>i</w:t>
      </w:r>
      <w:r>
        <w:rPr>
          <w:rFonts w:cs="Arial" w:ascii="Arial" w:hAnsi="Arial"/>
          <w:color w:val="000000" w:themeColor="text1"/>
          <w:sz w:val="22"/>
          <w:szCs w:val="22"/>
        </w:rPr>
        <w:t>s</w:t>
      </w:r>
      <w:r>
        <w:rPr>
          <w:rFonts w:cs="Arial" w:ascii="Arial" w:hAnsi="Arial"/>
          <w:color w:val="000000" w:themeColor="text1"/>
          <w:spacing w:val="1"/>
          <w:sz w:val="22"/>
          <w:szCs w:val="22"/>
        </w:rPr>
        <w:t>t</w:t>
      </w:r>
      <w:r>
        <w:rPr>
          <w:rFonts w:cs="Arial" w:ascii="Arial" w:hAnsi="Arial"/>
          <w:color w:val="000000" w:themeColor="text1"/>
          <w:spacing w:val="0"/>
          <w:sz w:val="22"/>
          <w:szCs w:val="22"/>
        </w:rPr>
        <w:t>e</w:t>
      </w:r>
      <w:r>
        <w:rPr>
          <w:rFonts w:cs="Arial" w:ascii="Arial" w:hAnsi="Arial"/>
          <w:color w:val="000000" w:themeColor="text1"/>
          <w:sz w:val="22"/>
          <w:szCs w:val="22"/>
        </w:rPr>
        <w:t>n</w:t>
      </w:r>
      <w:r>
        <w:rPr>
          <w:rFonts w:cs="Arial" w:ascii="Arial" w:hAnsi="Arial"/>
          <w:color w:val="000000" w:themeColor="text1"/>
          <w:spacing w:val="2"/>
          <w:sz w:val="22"/>
          <w:szCs w:val="22"/>
        </w:rPr>
        <w:t>z</w:t>
      </w:r>
      <w:r>
        <w:rPr>
          <w:rFonts w:cs="Arial" w:ascii="Arial" w:hAnsi="Arial"/>
          <w:color w:val="000000" w:themeColor="text1"/>
          <w:sz w:val="22"/>
          <w:szCs w:val="22"/>
        </w:rPr>
        <w:t>a</w:t>
      </w:r>
      <w:r>
        <w:rPr>
          <w:rFonts w:cs="Arial" w:ascii="Arial" w:hAnsi="Arial"/>
          <w:color w:val="000000" w:themeColor="text1"/>
          <w:spacing w:val="0"/>
          <w:sz w:val="22"/>
          <w:szCs w:val="22"/>
        </w:rPr>
        <w:t xml:space="preserve"> </w:t>
      </w:r>
      <w:r>
        <w:rPr>
          <w:rFonts w:cs="Arial" w:ascii="Arial" w:hAnsi="Arial"/>
          <w:color w:val="000000" w:themeColor="text1"/>
          <w:sz w:val="22"/>
          <w:szCs w:val="22"/>
        </w:rPr>
        <w:t>d</w:t>
      </w:r>
      <w:r>
        <w:rPr>
          <w:rFonts w:cs="Arial" w:ascii="Arial" w:hAnsi="Arial"/>
          <w:color w:val="000000" w:themeColor="text1"/>
          <w:spacing w:val="0"/>
          <w:sz w:val="22"/>
          <w:szCs w:val="22"/>
        </w:rPr>
        <w:t>e</w:t>
      </w:r>
      <w:r>
        <w:rPr>
          <w:rFonts w:cs="Arial" w:ascii="Arial" w:hAnsi="Arial"/>
          <w:color w:val="000000" w:themeColor="text1"/>
          <w:spacing w:val="1"/>
          <w:sz w:val="22"/>
          <w:szCs w:val="22"/>
        </w:rPr>
        <w:t>ll</w:t>
      </w:r>
      <w:r>
        <w:rPr>
          <w:rFonts w:cs="Arial" w:ascii="Arial" w:hAnsi="Arial"/>
          <w:color w:val="000000" w:themeColor="text1"/>
          <w:sz w:val="22"/>
          <w:szCs w:val="22"/>
        </w:rPr>
        <w:t>e</w:t>
      </w:r>
      <w:r>
        <w:rPr>
          <w:rFonts w:cs="Arial" w:ascii="Arial" w:hAnsi="Arial"/>
          <w:color w:val="000000" w:themeColor="text1"/>
          <w:spacing w:val="0"/>
          <w:sz w:val="22"/>
          <w:szCs w:val="22"/>
        </w:rPr>
        <w:t xml:space="preserve"> ca</w:t>
      </w:r>
      <w:r>
        <w:rPr>
          <w:rFonts w:cs="Arial" w:ascii="Arial" w:hAnsi="Arial"/>
          <w:color w:val="000000" w:themeColor="text1"/>
          <w:sz w:val="22"/>
          <w:szCs w:val="22"/>
        </w:rPr>
        <w:t>use</w:t>
      </w:r>
      <w:r>
        <w:rPr>
          <w:rFonts w:cs="Arial" w:ascii="Arial" w:hAnsi="Arial"/>
          <w:color w:val="000000" w:themeColor="text1"/>
          <w:spacing w:val="0"/>
          <w:sz w:val="22"/>
          <w:szCs w:val="22"/>
        </w:rPr>
        <w:t xml:space="preserve"> </w:t>
      </w:r>
      <w:r>
        <w:rPr>
          <w:rFonts w:cs="Arial" w:ascii="Arial" w:hAnsi="Arial"/>
          <w:color w:val="000000" w:themeColor="text1"/>
          <w:sz w:val="22"/>
          <w:szCs w:val="22"/>
        </w:rPr>
        <w:t>di</w:t>
      </w:r>
      <w:r>
        <w:rPr>
          <w:rFonts w:cs="Arial" w:ascii="Arial" w:hAnsi="Arial"/>
          <w:color w:val="000000" w:themeColor="text1"/>
          <w:spacing w:val="0"/>
          <w:sz w:val="22"/>
          <w:szCs w:val="22"/>
        </w:rPr>
        <w:t xml:space="preserve"> e</w:t>
      </w:r>
      <w:r>
        <w:rPr>
          <w:rFonts w:cs="Arial" w:ascii="Arial" w:hAnsi="Arial"/>
          <w:color w:val="000000" w:themeColor="text1"/>
          <w:sz w:val="22"/>
          <w:szCs w:val="22"/>
        </w:rPr>
        <w:t>s</w:t>
      </w:r>
      <w:r>
        <w:rPr>
          <w:rFonts w:cs="Arial" w:ascii="Arial" w:hAnsi="Arial"/>
          <w:color w:val="000000" w:themeColor="text1"/>
          <w:spacing w:val="0"/>
          <w:sz w:val="22"/>
          <w:szCs w:val="22"/>
        </w:rPr>
        <w:t>c</w:t>
      </w:r>
      <w:r>
        <w:rPr>
          <w:rFonts w:cs="Arial" w:ascii="Arial" w:hAnsi="Arial"/>
          <w:color w:val="000000" w:themeColor="text1"/>
          <w:spacing w:val="1"/>
          <w:sz w:val="22"/>
          <w:szCs w:val="22"/>
        </w:rPr>
        <w:t>l</w:t>
      </w:r>
      <w:r>
        <w:rPr>
          <w:rFonts w:cs="Arial" w:ascii="Arial" w:hAnsi="Arial"/>
          <w:color w:val="000000" w:themeColor="text1"/>
          <w:sz w:val="22"/>
          <w:szCs w:val="22"/>
        </w:rPr>
        <w:t>us</w:t>
      </w:r>
      <w:r>
        <w:rPr>
          <w:rFonts w:cs="Arial" w:ascii="Arial" w:hAnsi="Arial"/>
          <w:color w:val="000000" w:themeColor="text1"/>
          <w:spacing w:val="1"/>
          <w:sz w:val="22"/>
          <w:szCs w:val="22"/>
        </w:rPr>
        <w:t>i</w:t>
      </w:r>
      <w:r>
        <w:rPr>
          <w:rFonts w:cs="Arial" w:ascii="Arial" w:hAnsi="Arial"/>
          <w:color w:val="000000" w:themeColor="text1"/>
          <w:sz w:val="22"/>
          <w:szCs w:val="22"/>
        </w:rPr>
        <w:t>one</w:t>
      </w:r>
      <w:r>
        <w:rPr>
          <w:rFonts w:cs="Arial" w:ascii="Arial" w:hAnsi="Arial"/>
          <w:color w:val="000000" w:themeColor="text1"/>
          <w:spacing w:val="0"/>
          <w:sz w:val="22"/>
          <w:szCs w:val="22"/>
        </w:rPr>
        <w:t xml:space="preserve"> </w:t>
      </w:r>
      <w:r>
        <w:rPr>
          <w:rFonts w:cs="Arial" w:ascii="Arial" w:hAnsi="Arial"/>
          <w:color w:val="000000" w:themeColor="text1"/>
          <w:sz w:val="22"/>
          <w:szCs w:val="22"/>
        </w:rPr>
        <w:t>p</w:t>
      </w:r>
      <w:r>
        <w:rPr>
          <w:rFonts w:cs="Arial" w:ascii="Arial" w:hAnsi="Arial"/>
          <w:color w:val="000000" w:themeColor="text1"/>
          <w:spacing w:val="0"/>
          <w:sz w:val="22"/>
          <w:szCs w:val="22"/>
        </w:rPr>
        <w:t>re</w:t>
      </w:r>
      <w:r>
        <w:rPr>
          <w:rFonts w:cs="Arial" w:ascii="Arial" w:hAnsi="Arial"/>
          <w:color w:val="000000" w:themeColor="text1"/>
          <w:sz w:val="22"/>
          <w:szCs w:val="22"/>
        </w:rPr>
        <w:t>v</w:t>
      </w:r>
      <w:r>
        <w:rPr>
          <w:rFonts w:cs="Arial" w:ascii="Arial" w:hAnsi="Arial"/>
          <w:color w:val="000000" w:themeColor="text1"/>
          <w:spacing w:val="1"/>
          <w:sz w:val="22"/>
          <w:szCs w:val="22"/>
        </w:rPr>
        <w:t>i</w:t>
      </w:r>
      <w:r>
        <w:rPr>
          <w:rFonts w:cs="Arial" w:ascii="Arial" w:hAnsi="Arial"/>
          <w:color w:val="000000" w:themeColor="text1"/>
          <w:sz w:val="22"/>
          <w:szCs w:val="22"/>
        </w:rPr>
        <w:t>s</w:t>
      </w:r>
      <w:r>
        <w:rPr>
          <w:rFonts w:cs="Arial" w:ascii="Arial" w:hAnsi="Arial"/>
          <w:color w:val="000000" w:themeColor="text1"/>
          <w:spacing w:val="1"/>
          <w:sz w:val="22"/>
          <w:szCs w:val="22"/>
        </w:rPr>
        <w:t>t</w:t>
      </w:r>
      <w:r>
        <w:rPr>
          <w:rFonts w:cs="Arial" w:ascii="Arial" w:hAnsi="Arial"/>
          <w:color w:val="000000" w:themeColor="text1"/>
          <w:sz w:val="22"/>
          <w:szCs w:val="22"/>
        </w:rPr>
        <w:t>e</w:t>
      </w:r>
      <w:r>
        <w:rPr>
          <w:rFonts w:cs="Arial" w:ascii="Arial" w:hAnsi="Arial"/>
          <w:color w:val="000000" w:themeColor="text1"/>
          <w:spacing w:val="0"/>
          <w:sz w:val="22"/>
          <w:szCs w:val="22"/>
        </w:rPr>
        <w:t xml:space="preserve"> a</w:t>
      </w:r>
      <w:r>
        <w:rPr>
          <w:rFonts w:cs="Arial" w:ascii="Arial" w:hAnsi="Arial"/>
          <w:color w:val="000000" w:themeColor="text1"/>
          <w:spacing w:val="1"/>
          <w:sz w:val="22"/>
          <w:szCs w:val="22"/>
        </w:rPr>
        <w:t>ll</w:t>
      </w:r>
      <w:r>
        <w:rPr>
          <w:rFonts w:cs="Arial" w:ascii="Arial" w:hAnsi="Arial"/>
          <w:color w:val="000000" w:themeColor="text1"/>
          <w:spacing w:val="2"/>
          <w:sz w:val="22"/>
          <w:szCs w:val="22"/>
        </w:rPr>
        <w:t>’</w:t>
      </w:r>
      <w:r>
        <w:rPr>
          <w:rFonts w:cs="Arial" w:ascii="Arial" w:hAnsi="Arial"/>
          <w:color w:val="000000" w:themeColor="text1"/>
          <w:spacing w:val="0"/>
          <w:sz w:val="22"/>
          <w:szCs w:val="22"/>
        </w:rPr>
        <w:t>ar</w:t>
      </w:r>
      <w:r>
        <w:rPr>
          <w:rFonts w:cs="Arial" w:ascii="Arial" w:hAnsi="Arial"/>
          <w:color w:val="000000" w:themeColor="text1"/>
          <w:spacing w:val="1"/>
          <w:sz w:val="22"/>
          <w:szCs w:val="22"/>
        </w:rPr>
        <w:t>t</w:t>
      </w:r>
      <w:r>
        <w:rPr>
          <w:rFonts w:cs="Arial" w:ascii="Arial" w:hAnsi="Arial"/>
          <w:color w:val="000000" w:themeColor="text1"/>
          <w:sz w:val="22"/>
          <w:szCs w:val="22"/>
        </w:rPr>
        <w:t>.</w:t>
      </w:r>
      <w:r>
        <w:rPr>
          <w:rFonts w:cs="Arial" w:ascii="Arial" w:hAnsi="Arial"/>
          <w:color w:val="000000" w:themeColor="text1"/>
          <w:spacing w:val="0"/>
          <w:sz w:val="22"/>
          <w:szCs w:val="22"/>
        </w:rPr>
        <w:t xml:space="preserve"> </w:t>
      </w:r>
      <w:r>
        <w:rPr>
          <w:rFonts w:cs="Arial" w:ascii="Arial" w:hAnsi="Arial"/>
          <w:color w:val="000000" w:themeColor="text1"/>
          <w:sz w:val="22"/>
          <w:szCs w:val="22"/>
        </w:rPr>
        <w:t>80</w:t>
      </w:r>
      <w:r>
        <w:rPr>
          <w:rFonts w:cs="Arial" w:ascii="Arial" w:hAnsi="Arial"/>
          <w:color w:val="000000" w:themeColor="text1"/>
          <w:spacing w:val="0"/>
          <w:sz w:val="22"/>
          <w:szCs w:val="22"/>
        </w:rPr>
        <w:t xml:space="preserve"> </w:t>
      </w:r>
      <w:r>
        <w:rPr>
          <w:rFonts w:cs="Arial" w:ascii="Arial" w:hAnsi="Arial"/>
          <w:color w:val="000000" w:themeColor="text1"/>
          <w:sz w:val="22"/>
          <w:szCs w:val="22"/>
        </w:rPr>
        <w:t>d</w:t>
      </w:r>
      <w:r>
        <w:rPr>
          <w:rFonts w:cs="Arial" w:ascii="Arial" w:hAnsi="Arial"/>
          <w:color w:val="000000" w:themeColor="text1"/>
          <w:spacing w:val="0"/>
          <w:sz w:val="22"/>
          <w:szCs w:val="22"/>
        </w:rPr>
        <w:t>e</w:t>
      </w:r>
      <w:r>
        <w:rPr>
          <w:rFonts w:cs="Arial" w:ascii="Arial" w:hAnsi="Arial"/>
          <w:color w:val="000000" w:themeColor="text1"/>
          <w:sz w:val="22"/>
          <w:szCs w:val="22"/>
        </w:rPr>
        <w:t>l</w:t>
      </w:r>
      <w:r>
        <w:rPr>
          <w:rFonts w:cs="Arial" w:ascii="Arial" w:hAnsi="Arial"/>
          <w:color w:val="000000" w:themeColor="text1"/>
          <w:spacing w:val="0"/>
          <w:sz w:val="22"/>
          <w:szCs w:val="22"/>
        </w:rPr>
        <w:t xml:space="preserve"> </w:t>
      </w:r>
      <w:r>
        <w:rPr>
          <w:rFonts w:cs="Arial" w:ascii="Arial" w:hAnsi="Arial"/>
          <w:color w:val="000000" w:themeColor="text1"/>
          <w:sz w:val="22"/>
          <w:szCs w:val="22"/>
        </w:rPr>
        <w:t>D</w:t>
      </w:r>
      <w:r>
        <w:rPr>
          <w:rFonts w:cs="Arial" w:ascii="Arial" w:hAnsi="Arial"/>
          <w:color w:val="000000" w:themeColor="text1"/>
          <w:spacing w:val="2"/>
          <w:sz w:val="22"/>
          <w:szCs w:val="22"/>
        </w:rPr>
        <w:t>.</w:t>
      </w:r>
      <w:r>
        <w:rPr>
          <w:rFonts w:cs="Arial" w:ascii="Arial" w:hAnsi="Arial"/>
          <w:color w:val="000000" w:themeColor="text1"/>
          <w:spacing w:val="0"/>
          <w:sz w:val="22"/>
          <w:szCs w:val="22"/>
        </w:rPr>
        <w:t>L</w:t>
      </w:r>
      <w:r>
        <w:rPr>
          <w:rFonts w:cs="Arial" w:ascii="Arial" w:hAnsi="Arial"/>
          <w:color w:val="000000" w:themeColor="text1"/>
          <w:sz w:val="22"/>
          <w:szCs w:val="22"/>
        </w:rPr>
        <w:t>gs</w:t>
      </w:r>
      <w:r>
        <w:rPr>
          <w:rFonts w:cs="Arial" w:ascii="Arial" w:hAnsi="Arial"/>
          <w:color w:val="000000" w:themeColor="text1"/>
          <w:spacing w:val="0"/>
          <w:sz w:val="22"/>
          <w:szCs w:val="22"/>
        </w:rPr>
        <w:t xml:space="preserve"> </w:t>
      </w:r>
      <w:r>
        <w:rPr>
          <w:rFonts w:cs="Arial" w:ascii="Arial" w:hAnsi="Arial"/>
          <w:color w:val="000000" w:themeColor="text1"/>
          <w:sz w:val="22"/>
          <w:szCs w:val="22"/>
        </w:rPr>
        <w:t>50</w:t>
      </w:r>
      <w:r>
        <w:rPr>
          <w:rFonts w:cs="Arial" w:ascii="Arial" w:hAnsi="Arial"/>
          <w:color w:val="000000" w:themeColor="text1"/>
          <w:spacing w:val="1"/>
          <w:sz w:val="22"/>
          <w:szCs w:val="22"/>
        </w:rPr>
        <w:t>/</w:t>
      </w:r>
      <w:r>
        <w:rPr>
          <w:rFonts w:cs="Arial" w:ascii="Arial" w:hAnsi="Arial"/>
          <w:color w:val="000000" w:themeColor="text1"/>
          <w:sz w:val="22"/>
          <w:szCs w:val="22"/>
        </w:rPr>
        <w:t>20</w:t>
      </w:r>
      <w:r>
        <w:rPr>
          <w:rFonts w:cs="Arial" w:ascii="Arial" w:hAnsi="Arial"/>
          <w:color w:val="000000" w:themeColor="text1"/>
          <w:spacing w:val="2"/>
          <w:sz w:val="22"/>
          <w:szCs w:val="22"/>
        </w:rPr>
        <w:t>1</w:t>
      </w:r>
      <w:r>
        <w:rPr>
          <w:rFonts w:cs="Arial" w:ascii="Arial" w:hAnsi="Arial"/>
          <w:color w:val="000000" w:themeColor="text1"/>
          <w:sz w:val="22"/>
          <w:szCs w:val="22"/>
        </w:rPr>
        <w:t>6 e ss.mm.ii;</w:t>
      </w:r>
    </w:p>
    <w:p>
      <w:pPr>
        <w:pStyle w:val="ListParagraph"/>
        <w:widowControl w:val="false"/>
        <w:numPr>
          <w:ilvl w:val="0"/>
          <w:numId w:val="0"/>
        </w:numPr>
        <w:spacing w:lineRule="auto" w:line="240" w:before="0" w:after="0"/>
        <w:ind w:left="956" w:right="0" w:hanging="0"/>
        <w:contextualSpacing/>
        <w:jc w:val="left"/>
        <w:rPr>
          <w:rFonts w:ascii="Arial" w:hAnsi="Arial" w:cs="Arial"/>
          <w:b w:val="false"/>
          <w:b w:val="false"/>
          <w:bCs w:val="false"/>
          <w:i/>
          <w:i/>
          <w:iCs/>
          <w:color w:val="000000"/>
          <w:spacing w:val="0"/>
          <w:w w:val="107"/>
          <w:sz w:val="16"/>
          <w:szCs w:val="16"/>
          <w:highlight w:val="yellow"/>
        </w:rPr>
      </w:pPr>
      <w:r>
        <w:rPr>
          <w:rFonts w:cs="Arial" w:ascii="Arial" w:hAnsi="Arial"/>
          <w:b w:val="false"/>
          <w:bCs w:val="false"/>
          <w:i/>
          <w:iCs/>
          <w:color w:val="000000"/>
          <w:spacing w:val="0"/>
          <w:w w:val="107"/>
          <w:sz w:val="16"/>
          <w:szCs w:val="16"/>
          <w:highlight w:val="yellow"/>
        </w:rPr>
      </w:r>
    </w:p>
    <w:p>
      <w:pPr>
        <w:pStyle w:val="ListParagraph"/>
        <w:widowControl w:val="false"/>
        <w:numPr>
          <w:ilvl w:val="0"/>
          <w:numId w:val="0"/>
        </w:numPr>
        <w:spacing w:lineRule="auto" w:line="240" w:before="0" w:after="0"/>
        <w:ind w:left="720" w:hanging="0"/>
        <w:contextualSpacing/>
        <w:jc w:val="left"/>
        <w:rPr/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pacing w:val="1"/>
          <w:w w:val="107"/>
          <w:sz w:val="22"/>
          <w:szCs w:val="22"/>
        </w:rPr>
        <w:t>b) iscrizio</w:t>
      </w:r>
      <w:r>
        <w:rPr>
          <w:rFonts w:eastAsia="" w:cs="Arial" w:ascii="Arial" w:hAnsi="Arial"/>
          <w:b w:val="false"/>
          <w:bCs w:val="false"/>
          <w:i w:val="false"/>
          <w:iCs w:val="false"/>
          <w:color w:val="000000"/>
          <w:spacing w:val="1"/>
          <w:w w:val="107"/>
          <w:sz w:val="22"/>
          <w:szCs w:val="22"/>
          <w:lang w:val="it-IT" w:eastAsia="it-IT" w:bidi="ar-SA"/>
        </w:rPr>
        <w:t>ne al registro nazionale delle Attività Sportive Dilettantistiche – RAS;</w:t>
      </w:r>
    </w:p>
    <w:p>
      <w:pPr>
        <w:pStyle w:val="ListParagraph"/>
        <w:widowControl w:val="false"/>
        <w:numPr>
          <w:ilvl w:val="0"/>
          <w:numId w:val="0"/>
        </w:numPr>
        <w:spacing w:lineRule="auto" w:line="240" w:before="0" w:after="0"/>
        <w:ind w:left="720" w:right="0" w:hanging="0"/>
        <w:contextualSpacing/>
        <w:jc w:val="both"/>
        <w:rPr>
          <w:rFonts w:ascii="Arial" w:hAnsi="Arial" w:cs="Arial"/>
          <w:b w:val="false"/>
          <w:b w:val="false"/>
          <w:bCs w:val="false"/>
          <w:i/>
          <w:i/>
          <w:iCs/>
          <w:color w:val="000000"/>
          <w:spacing w:val="0"/>
          <w:w w:val="107"/>
          <w:sz w:val="14"/>
          <w:szCs w:val="14"/>
        </w:rPr>
      </w:pPr>
      <w:r>
        <w:rPr>
          <w:rFonts w:cs="Arial" w:ascii="Arial" w:hAnsi="Arial"/>
          <w:b w:val="false"/>
          <w:bCs w:val="false"/>
          <w:i/>
          <w:iCs/>
          <w:color w:val="000000"/>
          <w:spacing w:val="0"/>
          <w:w w:val="107"/>
          <w:sz w:val="14"/>
          <w:szCs w:val="14"/>
        </w:rPr>
      </w:r>
    </w:p>
    <w:p>
      <w:pPr>
        <w:pStyle w:val="ListParagraph"/>
        <w:widowControl w:val="false"/>
        <w:numPr>
          <w:ilvl w:val="0"/>
          <w:numId w:val="0"/>
        </w:numPr>
        <w:spacing w:lineRule="auto" w:line="360" w:before="0" w:after="0"/>
        <w:ind w:left="720" w:right="0" w:hanging="0"/>
        <w:contextualSpacing/>
        <w:jc w:val="both"/>
        <w:rPr/>
      </w:pPr>
      <w:r>
        <w:rPr>
          <w:rFonts w:cs="Arial" w:ascii="Arial" w:hAnsi="Arial"/>
          <w:b w:val="false"/>
          <w:bCs w:val="false"/>
          <w:i/>
          <w:iCs/>
          <w:color w:val="000000"/>
          <w:spacing w:val="0"/>
          <w:w w:val="107"/>
          <w:sz w:val="22"/>
          <w:szCs w:val="22"/>
        </w:rPr>
        <w:t xml:space="preserve">c) </w:t>
      </w:r>
      <w:r>
        <w:rPr>
          <w:rFonts w:cs="Arial" w:ascii="Arial" w:hAnsi="Arial"/>
          <w:color w:val="000000"/>
          <w:spacing w:val="1"/>
          <w:sz w:val="22"/>
          <w:szCs w:val="22"/>
        </w:rPr>
        <w:t>iscrizione alla Camera di Commerc</w:t>
      </w:r>
      <w:r>
        <w:rPr>
          <w:rFonts w:eastAsia="" w:cs="Arial" w:ascii="Arial" w:hAnsi="Arial"/>
          <w:color w:val="000000"/>
          <w:spacing w:val="1"/>
          <w:sz w:val="22"/>
          <w:szCs w:val="22"/>
          <w:lang w:val="it-IT" w:eastAsia="it-IT" w:bidi="ar-SA"/>
        </w:rPr>
        <w:t>io per attività</w:t>
      </w:r>
      <w:r>
        <w:rPr>
          <w:rFonts w:eastAsia="" w:cs="Arial" w:ascii="Arial" w:hAnsi="Arial"/>
          <w:i w:val="false"/>
          <w:iCs w:val="false"/>
          <w:color w:val="000000"/>
          <w:spacing w:val="1"/>
          <w:sz w:val="22"/>
          <w:szCs w:val="22"/>
          <w:lang w:val="it-IT" w:eastAsia="it-IT" w:bidi="ar-SA"/>
        </w:rPr>
        <w:t xml:space="preserve"> coerente con l’ oggetto della presente procedura; (N.B.:</w:t>
      </w:r>
      <w:r>
        <w:rPr>
          <w:rFonts w:eastAsia="" w:cs="Arial" w:ascii="Arial" w:hAnsi="Arial"/>
          <w:i/>
          <w:iCs/>
          <w:color w:val="000000"/>
          <w:spacing w:val="1"/>
          <w:sz w:val="22"/>
          <w:szCs w:val="22"/>
          <w:lang w:val="it-IT" w:eastAsia="it-IT" w:bidi="ar-SA"/>
        </w:rPr>
        <w:t>se non dovuta, esplicitare di seguito i riferimenti normativi e le motivazioni per le quali la suddetta iscrizione non è dovuta:</w:t>
      </w:r>
      <w:r>
        <w:rPr>
          <w:rFonts w:eastAsia="" w:cs="Arial" w:ascii="Arial" w:hAnsi="Arial"/>
          <w:i w:val="false"/>
          <w:iCs w:val="false"/>
          <w:color w:val="000000"/>
          <w:spacing w:val="1"/>
          <w:sz w:val="22"/>
          <w:szCs w:val="22"/>
          <w:lang w:val="it-IT" w:eastAsia="it-IT" w:bidi="ar-SA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……………………………………………………………………………………………………………………………………………………………………………………………………………….. );</w:t>
      </w:r>
    </w:p>
    <w:p>
      <w:pPr>
        <w:pStyle w:val="ListParagraph"/>
        <w:numPr>
          <w:ilvl w:val="0"/>
          <w:numId w:val="0"/>
        </w:numPr>
        <w:ind w:left="720" w:hanging="0"/>
        <w:jc w:val="both"/>
        <w:rPr>
          <w:rFonts w:ascii="Arial" w:hAnsi="Arial" w:eastAsia="" w:cs="Arial"/>
          <w:color w:val="000000"/>
          <w:spacing w:val="1"/>
          <w:sz w:val="22"/>
          <w:szCs w:val="22"/>
          <w:lang w:val="it-IT" w:eastAsia="it-IT" w:bidi="ar-SA"/>
        </w:rPr>
      </w:pPr>
      <w:r>
        <w:rPr>
          <w:rFonts w:eastAsia="" w:cs="Arial" w:ascii="Arial" w:hAnsi="Arial"/>
          <w:color w:val="000000"/>
          <w:spacing w:val="1"/>
          <w:sz w:val="22"/>
          <w:szCs w:val="22"/>
          <w:lang w:val="it-IT" w:eastAsia="it-IT" w:bidi="ar-SA"/>
        </w:rPr>
      </w:r>
    </w:p>
    <w:p>
      <w:pPr>
        <w:pStyle w:val="ListParagraph"/>
        <w:numPr>
          <w:ilvl w:val="0"/>
          <w:numId w:val="0"/>
        </w:numPr>
        <w:ind w:left="720" w:hanging="0"/>
        <w:jc w:val="both"/>
        <w:rPr/>
      </w:pP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2D2D2D"/>
          <w:spacing w:val="1"/>
          <w:sz w:val="22"/>
          <w:szCs w:val="22"/>
          <w:lang w:val="it-IT" w:eastAsia="zh-CN" w:bidi="hi-IN"/>
        </w:rPr>
        <w:t>d) esercizio dell’attività nel territorio del Comune di Salerno o di Pellezzano;</w:t>
      </w:r>
    </w:p>
    <w:p>
      <w:pPr>
        <w:pStyle w:val="ListParagraph"/>
        <w:numPr>
          <w:ilvl w:val="0"/>
          <w:numId w:val="0"/>
        </w:numPr>
        <w:ind w:left="720" w:hanging="0"/>
        <w:jc w:val="both"/>
        <w:rPr>
          <w:rFonts w:ascii="Arial" w:hAnsi="Arial" w:eastAsia="Times New Roman" w:cs="Arial"/>
          <w:b w:val="false"/>
          <w:b w:val="false"/>
          <w:bCs w:val="false"/>
          <w:i w:val="false"/>
          <w:i w:val="false"/>
          <w:iCs w:val="false"/>
          <w:color w:val="2D2D2D"/>
          <w:spacing w:val="1"/>
          <w:sz w:val="22"/>
          <w:szCs w:val="22"/>
          <w:lang w:val="it-IT" w:eastAsia="zh-CN" w:bidi="hi-IN"/>
        </w:rPr>
      </w:pP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2D2D2D"/>
          <w:spacing w:val="1"/>
          <w:sz w:val="22"/>
          <w:szCs w:val="22"/>
          <w:lang w:val="it-IT" w:eastAsia="zh-CN" w:bidi="hi-IN"/>
        </w:rPr>
      </w:r>
    </w:p>
    <w:p>
      <w:pPr>
        <w:pStyle w:val="ListParagraph"/>
        <w:numPr>
          <w:ilvl w:val="0"/>
          <w:numId w:val="0"/>
        </w:numPr>
        <w:ind w:left="720" w:hanging="0"/>
        <w:jc w:val="both"/>
        <w:rPr/>
      </w:pPr>
      <w:r>
        <w:rPr>
          <w:rFonts w:eastAsia="" w:cs="Arial" w:ascii="Arial" w:hAnsi="Arial"/>
          <w:color w:val="000000"/>
          <w:spacing w:val="1"/>
          <w:sz w:val="22"/>
          <w:szCs w:val="22"/>
          <w:lang w:val="it-IT" w:eastAsia="it-IT" w:bidi="ar-SA"/>
        </w:rPr>
        <w:t>e) avere come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2D2D2D"/>
          <w:spacing w:val="1"/>
          <w:sz w:val="22"/>
          <w:szCs w:val="22"/>
          <w:lang w:val="it-IT" w:eastAsia="zh-CN" w:bidi="hi-IN"/>
        </w:rPr>
        <w:t xml:space="preserve"> fine statutario la promozione dello sport inclusivo o l’avviamento alla pratica sportiva delle persone con disabilità (oppure, in alternativa, poter documentare di svolgere tali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2D2D2D"/>
          <w:spacing w:val="7"/>
          <w:sz w:val="22"/>
          <w:szCs w:val="22"/>
          <w:lang w:val="it-IT" w:eastAsia="zh-CN" w:bidi="hi-IN"/>
        </w:rPr>
        <w:t xml:space="preserve"> 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2D2D2D"/>
          <w:spacing w:val="1"/>
          <w:sz w:val="22"/>
          <w:szCs w:val="22"/>
          <w:lang w:val="it-IT" w:eastAsia="zh-CN" w:bidi="hi-IN"/>
        </w:rPr>
        <w:t>attività anche se non espressamente indicate nelle proprie finalità statutarie);</w:t>
      </w:r>
    </w:p>
    <w:p>
      <w:pPr>
        <w:pStyle w:val="ListParagraph"/>
        <w:numPr>
          <w:ilvl w:val="0"/>
          <w:numId w:val="0"/>
        </w:numPr>
        <w:ind w:left="720" w:hanging="0"/>
        <w:jc w:val="both"/>
        <w:rPr>
          <w:rFonts w:ascii="Arial" w:hAnsi="Arial" w:eastAsia="Times New Roman" w:cs="Arial"/>
          <w:b w:val="false"/>
          <w:b w:val="false"/>
          <w:bCs w:val="false"/>
          <w:i w:val="false"/>
          <w:i w:val="false"/>
          <w:iCs w:val="false"/>
          <w:color w:val="2D2D2D"/>
          <w:spacing w:val="1"/>
          <w:sz w:val="14"/>
          <w:szCs w:val="14"/>
          <w:lang w:val="it-IT" w:eastAsia="zh-CN" w:bidi="hi-IN"/>
        </w:rPr>
      </w:pP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2D2D2D"/>
          <w:spacing w:val="1"/>
          <w:sz w:val="14"/>
          <w:szCs w:val="14"/>
          <w:lang w:val="it-IT" w:eastAsia="zh-CN" w:bidi="hi-IN"/>
        </w:rPr>
      </w:r>
    </w:p>
    <w:p>
      <w:pPr>
        <w:pStyle w:val="ListParagraph"/>
        <w:numPr>
          <w:ilvl w:val="0"/>
          <w:numId w:val="0"/>
        </w:numPr>
        <w:spacing w:lineRule="auto" w:line="276"/>
        <w:ind w:left="720" w:hanging="0"/>
        <w:jc w:val="both"/>
        <w:rPr>
          <w:rFonts w:ascii="Arial" w:hAnsi="Arial" w:eastAsia="Times New Roman" w:cs="Arial"/>
          <w:b w:val="false"/>
          <w:b w:val="false"/>
          <w:bCs w:val="false"/>
          <w:i w:val="false"/>
          <w:i w:val="false"/>
          <w:iCs w:val="false"/>
          <w:color w:val="2D2D2D"/>
          <w:spacing w:val="1"/>
          <w:sz w:val="22"/>
          <w:szCs w:val="22"/>
          <w:lang w:val="it-IT" w:eastAsia="zh-CN" w:bidi="hi-IN"/>
        </w:rPr>
      </w:pP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2D2D2D"/>
          <w:spacing w:val="1"/>
          <w:sz w:val="22"/>
          <w:szCs w:val="22"/>
          <w:lang w:val="it-IT" w:eastAsia="zh-CN" w:bidi="hi-IN"/>
        </w:rPr>
      </w:r>
    </w:p>
    <w:p>
      <w:pPr>
        <w:pStyle w:val="ListParagraph"/>
        <w:ind w:left="720" w:hanging="0"/>
        <w:jc w:val="both"/>
        <w:rPr/>
      </w:pP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2D2D2D"/>
          <w:spacing w:val="1"/>
          <w:sz w:val="22"/>
          <w:szCs w:val="22"/>
          <w:lang w:val="it-IT" w:eastAsia="zh-CN" w:bidi="hi-IN"/>
        </w:rPr>
        <w:t xml:space="preserve">f) 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2D2D2D"/>
          <w:spacing w:val="1"/>
          <w:w w:val="108"/>
          <w:sz w:val="22"/>
          <w:szCs w:val="22"/>
          <w:u w:val="none"/>
          <w:lang w:val="it-IT" w:eastAsia="zh-CN" w:bidi="hi-IN"/>
        </w:rPr>
        <w:t>disponibilità, per tutta la durata del Progetto, di almeno un impianto sportivo o di uno spazio idoneo allo svolgimento della pratica sportiva, anche in convenzione con soggetti privati o pubblici, situato nel territorio del Comune di Salerno o di Pellezzano (</w:t>
      </w:r>
      <w:r>
        <w:rPr>
          <w:rFonts w:eastAsia="Times New Roman" w:cs="Arial" w:ascii="Arial" w:hAnsi="Arial"/>
          <w:b w:val="false"/>
          <w:bCs w:val="false"/>
          <w:i/>
          <w:iCs/>
          <w:color w:val="2D2D2D"/>
          <w:spacing w:val="1"/>
          <w:w w:val="108"/>
          <w:sz w:val="22"/>
          <w:szCs w:val="22"/>
          <w:u w:val="none"/>
          <w:lang w:val="it-IT" w:eastAsia="zh-CN" w:bidi="hi-IN"/>
        </w:rPr>
        <w:t>N.B. in caso di raggruppamento temporaneo, il presente requisito è richiesto per il solo Soggetto Capofil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2D2D2D"/>
          <w:spacing w:val="1"/>
          <w:w w:val="108"/>
          <w:sz w:val="22"/>
          <w:szCs w:val="22"/>
          <w:u w:val="none"/>
          <w:lang w:val="it-IT" w:eastAsia="zh-CN" w:bidi="hi-IN"/>
        </w:rPr>
        <w:t xml:space="preserve">a);   indicare l’impianto/spazio idoneo: </w:t>
      </w:r>
    </w:p>
    <w:p>
      <w:pPr>
        <w:pStyle w:val="ListParagraph"/>
        <w:ind w:left="720" w:hanging="0"/>
        <w:jc w:val="both"/>
        <w:rPr>
          <w:rFonts w:ascii="Arial" w:hAnsi="Arial" w:eastAsia="Times New Roman" w:cs="Arial"/>
          <w:b w:val="false"/>
          <w:b w:val="false"/>
          <w:bCs w:val="false"/>
          <w:i w:val="false"/>
          <w:i w:val="false"/>
          <w:iCs w:val="false"/>
          <w:color w:val="2D2D2D"/>
          <w:spacing w:val="1"/>
          <w:w w:val="108"/>
          <w:sz w:val="22"/>
          <w:szCs w:val="22"/>
          <w:u w:val="none"/>
          <w:lang w:val="it-IT" w:eastAsia="zh-CN" w:bidi="hi-IN"/>
        </w:rPr>
      </w:pP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2D2D2D"/>
          <w:spacing w:val="1"/>
          <w:w w:val="108"/>
          <w:sz w:val="22"/>
          <w:szCs w:val="22"/>
          <w:u w:val="none"/>
          <w:lang w:val="it-IT" w:eastAsia="zh-CN" w:bidi="hi-IN"/>
        </w:rPr>
      </w:r>
    </w:p>
    <w:p>
      <w:pPr>
        <w:pStyle w:val="ListParagraph"/>
        <w:ind w:left="720" w:hanging="0"/>
        <w:jc w:val="both"/>
        <w:rPr/>
      </w:pP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2D2D2D"/>
          <w:spacing w:val="1"/>
          <w:w w:val="108"/>
          <w:sz w:val="22"/>
          <w:szCs w:val="22"/>
          <w:u w:val="none"/>
          <w:lang w:val="it-IT" w:eastAsia="zh-CN" w:bidi="hi-IN"/>
        </w:rPr>
        <w:t>…………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2D2D2D"/>
          <w:spacing w:val="1"/>
          <w:w w:val="108"/>
          <w:sz w:val="22"/>
          <w:szCs w:val="22"/>
          <w:u w:val="none"/>
          <w:lang w:val="it-IT" w:eastAsia="zh-CN" w:bidi="hi-IN"/>
        </w:rPr>
        <w:t xml:space="preserve">.……………………………………………………………..…….………………... </w:t>
      </w:r>
    </w:p>
    <w:p>
      <w:pPr>
        <w:pStyle w:val="Corpodeltesto"/>
        <w:spacing w:before="161" w:after="0"/>
        <w:ind w:left="0" w:right="0" w:hanging="0"/>
        <w:jc w:val="both"/>
        <w:rPr/>
      </w:pPr>
      <w:r>
        <w:rPr>
          <w:rFonts w:eastAsia="Times New Roman" w:cs="Arial" w:ascii="Arial" w:hAnsi="Arial"/>
          <w:b w:val="false"/>
          <w:bCs w:val="false"/>
          <w:i/>
          <w:iCs/>
          <w:color w:val="000009"/>
          <w:spacing w:val="1"/>
          <w:w w:val="90"/>
          <w:sz w:val="22"/>
          <w:szCs w:val="22"/>
          <w:u w:val="none"/>
          <w:lang w:val="it-IT" w:eastAsia="zh-CN" w:bidi="hi-IN"/>
        </w:rPr>
        <w:t xml:space="preserve">                                                                                                  </w:t>
      </w:r>
    </w:p>
    <w:p>
      <w:pPr>
        <w:pStyle w:val="Corpodeltesto"/>
        <w:spacing w:before="161" w:after="0"/>
        <w:ind w:left="0" w:right="0" w:hanging="0"/>
        <w:jc w:val="both"/>
        <w:rPr/>
      </w:pPr>
      <w:r>
        <w:rPr>
          <w:rFonts w:eastAsia="Times New Roman" w:cs="Arial" w:ascii="Arial" w:hAnsi="Arial"/>
          <w:b w:val="false"/>
          <w:bCs w:val="false"/>
          <w:i/>
          <w:iCs/>
          <w:color w:val="000009"/>
          <w:spacing w:val="1"/>
          <w:w w:val="90"/>
          <w:sz w:val="22"/>
          <w:szCs w:val="22"/>
          <w:u w:val="none"/>
          <w:lang w:val="it-IT" w:eastAsia="zh-CN" w:bidi="hi-IN"/>
        </w:rPr>
        <w:t xml:space="preserve">                                                                                                 </w:t>
      </w:r>
      <w:r>
        <w:rPr>
          <w:rFonts w:eastAsia="Times New Roman" w:cs="Arial" w:ascii="Arial" w:hAnsi="Arial"/>
          <w:b w:val="false"/>
          <w:bCs w:val="false"/>
          <w:i/>
          <w:iCs/>
          <w:color w:val="000009"/>
          <w:spacing w:val="1"/>
          <w:w w:val="90"/>
          <w:sz w:val="22"/>
          <w:szCs w:val="22"/>
          <w:u w:val="none"/>
          <w:lang w:val="it-IT" w:eastAsia="zh-CN" w:bidi="hi-IN"/>
        </w:rPr>
        <w:t>Data</w:t>
      </w:r>
      <w:r>
        <w:rPr>
          <w:rFonts w:eastAsia="Times New Roman" w:cs="Arial" w:ascii="Arial" w:hAnsi="Arial"/>
          <w:b w:val="false"/>
          <w:bCs w:val="false"/>
          <w:i/>
          <w:iCs/>
          <w:color w:val="000009"/>
          <w:spacing w:val="51"/>
          <w:w w:val="90"/>
          <w:sz w:val="22"/>
          <w:szCs w:val="22"/>
          <w:u w:val="none"/>
          <w:lang w:val="it-IT" w:eastAsia="zh-CN" w:bidi="hi-IN"/>
        </w:rPr>
        <w:t xml:space="preserve"> </w:t>
      </w:r>
      <w:r>
        <w:rPr>
          <w:rFonts w:eastAsia="Times New Roman" w:cs="Arial" w:ascii="Arial" w:hAnsi="Arial"/>
          <w:b w:val="false"/>
          <w:bCs w:val="false"/>
          <w:i/>
          <w:iCs/>
          <w:color w:val="000009"/>
          <w:spacing w:val="1"/>
          <w:w w:val="90"/>
          <w:sz w:val="22"/>
          <w:szCs w:val="22"/>
          <w:u w:val="none"/>
          <w:lang w:val="it-IT" w:eastAsia="zh-CN" w:bidi="hi-IN"/>
        </w:rPr>
        <w:t>e</w:t>
      </w:r>
      <w:r>
        <w:rPr>
          <w:rFonts w:eastAsia="Times New Roman" w:cs="Arial" w:ascii="Arial" w:hAnsi="Arial"/>
          <w:b w:val="false"/>
          <w:bCs w:val="false"/>
          <w:i/>
          <w:iCs/>
          <w:color w:val="000009"/>
          <w:spacing w:val="48"/>
          <w:w w:val="90"/>
          <w:sz w:val="22"/>
          <w:szCs w:val="22"/>
          <w:u w:val="none"/>
          <w:lang w:val="it-IT" w:eastAsia="zh-CN" w:bidi="hi-IN"/>
        </w:rPr>
        <w:t xml:space="preserve"> </w:t>
      </w:r>
      <w:r>
        <w:rPr>
          <w:rFonts w:eastAsia="Times New Roman" w:cs="Arial" w:ascii="Arial" w:hAnsi="Arial"/>
          <w:b w:val="false"/>
          <w:bCs w:val="false"/>
          <w:i/>
          <w:iCs/>
          <w:color w:val="000009"/>
          <w:spacing w:val="1"/>
          <w:w w:val="90"/>
          <w:sz w:val="22"/>
          <w:szCs w:val="22"/>
          <w:u w:val="none"/>
          <w:lang w:val="it-IT" w:eastAsia="zh-CN" w:bidi="hi-IN"/>
        </w:rPr>
        <w:t>firma del</w:t>
      </w:r>
      <w:r>
        <w:rPr>
          <w:rFonts w:eastAsia="Times New Roman" w:cs="Arial" w:ascii="Arial" w:hAnsi="Arial"/>
          <w:b w:val="false"/>
          <w:bCs w:val="false"/>
          <w:i/>
          <w:iCs/>
          <w:color w:val="000009"/>
          <w:spacing w:val="52"/>
          <w:w w:val="90"/>
          <w:sz w:val="22"/>
          <w:szCs w:val="22"/>
          <w:u w:val="none"/>
          <w:lang w:val="it-IT" w:eastAsia="zh-CN" w:bidi="hi-IN"/>
        </w:rPr>
        <w:t xml:space="preserve"> r</w:t>
      </w:r>
      <w:r>
        <w:rPr>
          <w:rFonts w:eastAsia="Times New Roman" w:cs="Arial" w:ascii="Arial" w:hAnsi="Arial"/>
          <w:b w:val="false"/>
          <w:bCs w:val="false"/>
          <w:i/>
          <w:iCs/>
          <w:color w:val="000009"/>
          <w:spacing w:val="1"/>
          <w:w w:val="90"/>
          <w:sz w:val="22"/>
          <w:szCs w:val="22"/>
          <w:u w:val="none"/>
          <w:lang w:val="it-IT" w:eastAsia="zh-CN" w:bidi="hi-IN"/>
        </w:rPr>
        <w:t>appresentante</w:t>
      </w:r>
      <w:r>
        <w:rPr>
          <w:rFonts w:eastAsia="Times New Roman" w:cs="Arial" w:ascii="Arial" w:hAnsi="Arial"/>
          <w:b w:val="false"/>
          <w:bCs w:val="false"/>
          <w:i/>
          <w:iCs/>
          <w:color w:val="000009"/>
          <w:spacing w:val="49"/>
          <w:w w:val="108"/>
          <w:sz w:val="22"/>
          <w:szCs w:val="22"/>
          <w:u w:val="none"/>
          <w:lang w:val="it-IT" w:eastAsia="zh-CN" w:bidi="hi-IN"/>
        </w:rPr>
        <w:t xml:space="preserve"> </w:t>
      </w:r>
      <w:r>
        <w:rPr>
          <w:rFonts w:eastAsia="Times New Roman" w:cs="Arial" w:ascii="Arial" w:hAnsi="Arial"/>
          <w:b w:val="false"/>
          <w:bCs w:val="false"/>
          <w:i/>
          <w:iCs/>
          <w:color w:val="000009"/>
          <w:spacing w:val="1"/>
          <w:w w:val="90"/>
          <w:sz w:val="22"/>
          <w:szCs w:val="22"/>
          <w:u w:val="none"/>
          <w:lang w:val="it-IT" w:eastAsia="zh-CN" w:bidi="hi-IN"/>
        </w:rPr>
        <w:t>legale</w:t>
      </w:r>
    </w:p>
    <w:p>
      <w:pPr>
        <w:pStyle w:val="Corpodeltesto"/>
        <w:spacing w:before="161" w:after="0"/>
        <w:ind w:left="0" w:right="0" w:hanging="0"/>
        <w:jc w:val="right"/>
        <w:rPr>
          <w:color w:val="000009"/>
          <w:w w:val="90"/>
          <w:sz w:val="16"/>
          <w:szCs w:val="16"/>
          <w:u w:val="none"/>
        </w:rPr>
      </w:pPr>
      <w:r>
        <w:rPr>
          <w:color w:val="000009"/>
          <w:w w:val="90"/>
          <w:sz w:val="16"/>
          <w:szCs w:val="16"/>
          <w:u w:val="none"/>
        </w:rPr>
      </w:r>
    </w:p>
    <w:p>
      <w:pPr>
        <w:pStyle w:val="Corpodeltesto"/>
        <w:spacing w:before="161" w:after="0"/>
        <w:ind w:left="0" w:right="0" w:hanging="0"/>
        <w:jc w:val="right"/>
        <w:rPr>
          <w:color w:val="000009"/>
          <w:w w:val="90"/>
          <w:u w:val="none"/>
        </w:rPr>
      </w:pPr>
      <w:r>
        <w:rPr>
          <w:color w:val="000009"/>
          <w:w w:val="90"/>
          <w:u w:val="none"/>
        </w:rPr>
        <w:t>______________________________________________</w:t>
      </w:r>
    </w:p>
    <w:p>
      <w:pPr>
        <w:pStyle w:val="Corpodeltesto"/>
        <w:spacing w:before="161" w:after="0"/>
        <w:ind w:left="0" w:right="0" w:hanging="0"/>
        <w:jc w:val="both"/>
        <w:rPr>
          <w:rFonts w:ascii="Arial" w:hAnsi="Arial" w:eastAsia="Times New Roman" w:cs="Arial"/>
          <w:b/>
          <w:b/>
          <w:bCs/>
          <w:i w:val="false"/>
          <w:i w:val="false"/>
          <w:iCs w:val="false"/>
          <w:color w:val="000009"/>
          <w:spacing w:val="1"/>
          <w:w w:val="90"/>
          <w:sz w:val="20"/>
          <w:szCs w:val="20"/>
          <w:u w:val="single"/>
          <w:lang w:val="it-IT" w:eastAsia="zh-CN" w:bidi="hi-IN"/>
        </w:rPr>
      </w:pPr>
      <w:r>
        <w:rPr>
          <w:rFonts w:eastAsia="Times New Roman" w:cs="Arial" w:ascii="Arial" w:hAnsi="Arial"/>
          <w:b/>
          <w:bCs/>
          <w:i w:val="false"/>
          <w:iCs w:val="false"/>
          <w:color w:val="000009"/>
          <w:spacing w:val="1"/>
          <w:w w:val="90"/>
          <w:sz w:val="20"/>
          <w:szCs w:val="20"/>
          <w:u w:val="single"/>
          <w:lang w:val="it-IT" w:eastAsia="zh-CN" w:bidi="hi-IN"/>
        </w:rPr>
      </w:r>
    </w:p>
    <w:p>
      <w:pPr>
        <w:pStyle w:val="Corpodeltesto"/>
        <w:spacing w:before="161" w:after="0"/>
        <w:ind w:left="0" w:right="0" w:hanging="0"/>
        <w:jc w:val="both"/>
        <w:rPr>
          <w:rFonts w:ascii="Arial" w:hAnsi="Arial" w:eastAsia="Times New Roman" w:cs="Arial"/>
          <w:b/>
          <w:b/>
          <w:bCs/>
          <w:i w:val="false"/>
          <w:i w:val="false"/>
          <w:iCs w:val="false"/>
          <w:color w:val="000009"/>
          <w:spacing w:val="1"/>
          <w:w w:val="90"/>
          <w:sz w:val="20"/>
          <w:szCs w:val="20"/>
          <w:u w:val="single"/>
          <w:lang w:val="it-IT" w:eastAsia="zh-CN" w:bidi="hi-IN"/>
        </w:rPr>
      </w:pPr>
      <w:r>
        <w:rPr>
          <w:rFonts w:eastAsia="Times New Roman" w:cs="Arial" w:ascii="Arial" w:hAnsi="Arial"/>
          <w:b/>
          <w:bCs/>
          <w:i w:val="false"/>
          <w:iCs w:val="false"/>
          <w:color w:val="000009"/>
          <w:spacing w:val="1"/>
          <w:w w:val="90"/>
          <w:sz w:val="20"/>
          <w:szCs w:val="20"/>
          <w:u w:val="single"/>
          <w:lang w:val="it-IT" w:eastAsia="zh-CN" w:bidi="hi-IN"/>
        </w:rPr>
      </w:r>
    </w:p>
    <w:p>
      <w:pPr>
        <w:pStyle w:val="Corpodeltesto"/>
        <w:spacing w:before="161" w:after="0"/>
        <w:ind w:left="0" w:right="0" w:hanging="0"/>
        <w:jc w:val="both"/>
        <w:rPr/>
      </w:pPr>
      <w:r>
        <w:rPr>
          <w:rFonts w:eastAsia="Times New Roman" w:cs="Arial" w:ascii="Arial" w:hAnsi="Arial"/>
          <w:b/>
          <w:bCs/>
          <w:i w:val="false"/>
          <w:iCs w:val="false"/>
          <w:color w:val="000009"/>
          <w:spacing w:val="1"/>
          <w:w w:val="90"/>
          <w:sz w:val="20"/>
          <w:szCs w:val="20"/>
          <w:u w:val="single"/>
          <w:lang w:val="it-IT" w:eastAsia="zh-CN" w:bidi="hi-IN"/>
        </w:rPr>
        <w:t>ALLEGATO: DOCUMENTO DI IDENTITA’ IN CORSO DI VALIDITA’ DEL SOTTOSCRITTORE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09" w:top="2234" w:footer="720" w:bottom="1134" w:gutter="0"/>
      <w:pgNumType w:fmt="decimal"/>
      <w:formProt w:val="false"/>
      <w:textDirection w:val="lrTb"/>
      <w:docGrid w:type="default" w:linePitch="60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059026412"/>
    </w:sdtPr>
    <w:sdtContent>
      <w:p>
        <w:pPr>
          <w:pStyle w:val="Pidipagina"/>
          <w:jc w:val="right"/>
          <w:rPr/>
        </w:pPr>
        <w:r>
          <w:rPr/>
          <w:fldChar w:fldCharType="begin"/>
          <w:drawing>
            <wp:anchor behindDoc="1" distT="0" distB="0" distL="0" distR="0" simplePos="0" locked="0" layoutInCell="1" allowOverlap="1" relativeHeight="4">
              <wp:simplePos x="0" y="0"/>
              <wp:positionH relativeFrom="column">
                <wp:posOffset>2463800</wp:posOffset>
              </wp:positionH>
              <wp:positionV relativeFrom="paragraph">
                <wp:posOffset>85090</wp:posOffset>
              </wp:positionV>
              <wp:extent cx="888365" cy="554990"/>
              <wp:effectExtent l="0" t="0" r="0" b="0"/>
              <wp:wrapSquare wrapText="largest"/>
              <wp:docPr id="1" name="Immagine1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magine1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88365" cy="5549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instrText> PAGE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>
    <w:pPr>
      <w:pStyle w:val="Pidipagina"/>
      <w:spacing w:before="0" w:after="200"/>
      <w:rPr/>
    </w:pPr>
    <w:r>
      <w:rPr/>
    </w:r>
  </w:p>
  <w:p>
    <w:pPr>
      <w:pStyle w:val="Pidipagina"/>
      <w:spacing w:before="0" w:after="200"/>
      <w:jc w:val="center"/>
      <w:rPr>
        <w:rFonts w:ascii="Arial" w:hAnsi="Arial"/>
        <w:b w:val="false"/>
        <w:b w:val="false"/>
        <w:bCs w:val="false"/>
        <w:sz w:val="16"/>
        <w:szCs w:val="16"/>
      </w:rPr>
    </w:pPr>
    <w:r>
      <w:rPr>
        <w:rFonts w:ascii="Arial" w:hAnsi="Arial"/>
        <w:b w:val="false"/>
        <w:bCs w:val="false"/>
        <w:sz w:val="16"/>
        <w:szCs w:val="16"/>
      </w:rPr>
      <w:t xml:space="preserve">Progetto realizzato con il contributo della Presidenza del Consiglio dei Ministri – Ministro per le disabilità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bidi w:val="0"/>
      <w:spacing w:lineRule="auto" w:line="240"/>
      <w:jc w:val="both"/>
      <w:rPr/>
    </w:pPr>
    <w:r>
      <w:rPr>
        <w:rFonts w:eastAsia="Times New Roman" w:cs="Times New Roman" w:ascii="Times New Roman" w:hAnsi="Times New Roman"/>
        <w:b w:val="false"/>
        <w:color w:val="000099"/>
        <w:sz w:val="24"/>
      </w:rPr>
      <w:t xml:space="preserve">        </w:t>
    </w:r>
    <w:r>
      <w:rPr>
        <w:rFonts w:eastAsia="Times New Roman" w:cs="Times New Roman" w:ascii="Times New Roman" w:hAnsi="Times New Roman"/>
        <w:b w:val="false"/>
        <w:color w:val="000099"/>
        <w:sz w:val="24"/>
      </w:rPr>
      <w:object>
        <v:shape id="ole_rId1" style="width:96.95pt;height:75.95pt" o:ole="">
          <v:imagedata r:id="rId2" o:title=""/>
        </v:shape>
        <o:OLEObject Type="Embed" ProgID="" ShapeID="ole_rId1" DrawAspect="Content" ObjectID="_1006297318" r:id="rId1"/>
      </w:object>
    </w:r>
    <w:r>
      <w:rPr>
        <w:rFonts w:eastAsia="Times New Roman" w:cs="Times New Roman" w:ascii="Times New Roman" w:hAnsi="Times New Roman"/>
        <w:b w:val="false"/>
        <w:color w:val="000099"/>
        <w:sz w:val="24"/>
      </w:rPr>
      <w:t xml:space="preserve">                        </w:t>
    </w:r>
    <w:r>
      <w:rPr>
        <w:rFonts w:eastAsia="Times New Roman" w:cs="Times New Roman" w:ascii="Times New Roman" w:hAnsi="Times New Roman"/>
        <w:b w:val="false"/>
        <w:color w:val="000099"/>
        <w:sz w:val="24"/>
      </w:rPr>
      <w:object>
        <v:shape id="ole_rId3" style="width:93.55pt;height:97.5pt" o:ole="">
          <v:imagedata r:id="rId4" o:title=""/>
        </v:shape>
        <o:OLEObject Type="Embed" ProgID="" ShapeID="ole_rId3" DrawAspect="Content" ObjectID="_2027714915" r:id="rId3"/>
      </w:object>
    </w:r>
  </w:p>
  <w:p>
    <w:pPr>
      <w:pStyle w:val="Normal"/>
      <w:bidi w:val="0"/>
      <w:spacing w:lineRule="auto" w:line="240"/>
      <w:jc w:val="both"/>
      <w:rPr>
        <w:rFonts w:ascii="Times New Roman" w:hAnsi="Times New Roman" w:eastAsia="Times New Roman" w:cs="Times New Roman"/>
        <w:b w:val="false"/>
        <w:b w:val="false"/>
        <w:color w:val="00000A"/>
        <w:sz w:val="24"/>
      </w:rPr>
    </w:pPr>
    <w:r>
      <w:rPr>
        <w:rFonts w:eastAsia="Times New Roman" w:cs="Times New Roman" w:ascii="Times New Roman" w:hAnsi="Times New Roman"/>
        <w:b w:val="false"/>
        <w:color w:val="00000A"/>
        <w:sz w:val="24"/>
      </w:rPr>
      <w:t xml:space="preserve">                                                         </w:t>
    </w:r>
    <w:r>
      <w:rPr>
        <w:rFonts w:eastAsia="Times New Roman" w:cs="Times New Roman" w:ascii="Times New Roman" w:hAnsi="Times New Roman"/>
        <w:b w:val="false"/>
        <w:color w:val="00000A"/>
        <w:sz w:val="24"/>
      </w:rPr>
      <w:t>Comune Capofila dell’Ambito</w:t>
    </w:r>
  </w:p>
  <w:p>
    <w:pPr>
      <w:pStyle w:val="Normal"/>
      <w:bidi w:val="0"/>
      <w:spacing w:lineRule="auto" w:line="240" w:before="240" w:after="120"/>
      <w:ind w:left="1812" w:right="0" w:hanging="0"/>
      <w:jc w:val="both"/>
      <w:rPr/>
    </w:pPr>
    <w:r>
      <w:rPr>
        <w:rFonts w:eastAsia="Times New Roman" w:cs="Times New Roman" w:ascii="Times New Roman" w:hAnsi="Times New Roman"/>
        <w:b w:val="false"/>
        <w:color w:val="000000"/>
        <w:sz w:val="24"/>
        <w:szCs w:val="22"/>
        <w:lang w:val="en-GB"/>
      </w:rPr>
      <w:t xml:space="preserve">                                 </w:t>
    </w:r>
    <w:r>
      <w:rPr>
        <w:rFonts w:cs="Arial" w:ascii="Arial" w:hAnsi="Arial"/>
        <w:b w:val="false"/>
        <w:bCs w:val="false"/>
        <w:sz w:val="16"/>
        <w:szCs w:val="16"/>
        <w:lang w:val="en-GB"/>
      </w:rPr>
      <w:t>SETTORE POLITICHE SOCIALI</w:t>
    </w:r>
  </w:p>
  <w:p>
    <w:pPr>
      <w:pStyle w:val="Normal"/>
      <w:bidi w:val="0"/>
      <w:spacing w:lineRule="auto" w:line="240" w:before="240" w:after="120"/>
      <w:ind w:left="1812" w:right="0" w:hanging="0"/>
      <w:jc w:val="both"/>
      <w:rPr>
        <w:rFonts w:ascii="Arial" w:hAnsi="Arial" w:cs="Arial"/>
        <w:b w:val="false"/>
        <w:b w:val="false"/>
        <w:bCs w:val="false"/>
        <w:sz w:val="16"/>
        <w:szCs w:val="16"/>
        <w:lang w:val="en-GB"/>
      </w:rPr>
    </w:pPr>
    <w:r>
      <w:rPr>
        <w:rFonts w:cs="Arial" w:ascii="Arial" w:hAnsi="Arial"/>
        <w:b w:val="false"/>
        <w:bCs w:val="false"/>
        <w:sz w:val="16"/>
        <w:szCs w:val="16"/>
        <w:lang w:val="en-GB"/>
      </w:rPr>
    </w:r>
  </w:p>
</w:hdr>
</file>

<file path=word/settings.xml><?xml version="1.0" encoding="utf-8"?>
<w:settings xmlns:w="http://schemas.openxmlformats.org/wordprocessingml/2006/main">
  <w:zoom w:percent="100"/>
  <w:embedSystemFonts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Times New Roman" w:asciiTheme="minorHAnsi" w:eastAsiaTheme="minorEastAsia" w:hAnsiTheme="minorHAnsi"/>
        <w:szCs w:val="22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a634a"/>
    <w:pPr>
      <w:widowControl/>
      <w:bidi w:val="0"/>
      <w:spacing w:lineRule="auto" w:line="276" w:before="0" w:after="200"/>
      <w:jc w:val="left"/>
    </w:pPr>
    <w:rPr>
      <w:rFonts w:ascii="Calibri" w:hAnsi="Calibri" w:eastAsia="" w:cs="Times New Roman" w:asciiTheme="minorHAnsi" w:eastAsiaTheme="minorEastAsia" w:hAnsiTheme="minorHAnsi"/>
      <w:color w:val="00000A"/>
      <w:sz w:val="22"/>
      <w:szCs w:val="22"/>
      <w:lang w:val="it-IT" w:eastAsia="it-IT" w:bidi="ar-SA"/>
    </w:rPr>
  </w:style>
  <w:style w:type="paragraph" w:styleId="Titolo1">
    <w:name w:val="Titolo 1"/>
    <w:basedOn w:val="Normal"/>
    <w:qFormat/>
    <w:pPr>
      <w:ind w:left="2004" w:right="0" w:hanging="0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semiHidden/>
    <w:qFormat/>
    <w:locked/>
    <w:rsid w:val="0084216c"/>
    <w:rPr>
      <w:rFonts w:cs="Times New Roman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locked/>
    <w:rsid w:val="0084216c"/>
    <w:rPr>
      <w:rFonts w:cs="Times New Roman"/>
    </w:rPr>
  </w:style>
  <w:style w:type="character" w:styleId="CollegamentoInternet">
    <w:name w:val="Collegamento Internet"/>
    <w:basedOn w:val="DefaultParagraphFont"/>
    <w:uiPriority w:val="99"/>
    <w:unhideWhenUsed/>
    <w:rsid w:val="008d075f"/>
    <w:rPr>
      <w:rFonts w:cs="Times New Roman"/>
      <w:color w:val="0000FF" w:themeColor="hyperlink"/>
      <w:u w:val="single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1a6c6b"/>
    <w:rPr>
      <w:rFonts w:ascii="Tahoma" w:hAnsi="Tahoma" w:cs="Tahoma"/>
      <w:sz w:val="16"/>
      <w:szCs w:val="16"/>
    </w:rPr>
  </w:style>
  <w:style w:type="character" w:styleId="CorpotestoCarattere" w:customStyle="1">
    <w:name w:val="Corpo testo Carattere"/>
    <w:basedOn w:val="DefaultParagraphFont"/>
    <w:link w:val="Corpotesto"/>
    <w:qFormat/>
    <w:rsid w:val="00626251"/>
    <w:rPr>
      <w:rFonts w:ascii="Liberation Serif" w:hAnsi="Liberation Serif" w:eastAsia="SimSun" w:cs="Arial"/>
      <w:sz w:val="24"/>
      <w:szCs w:val="24"/>
      <w:lang w:eastAsia="zh-CN" w:bidi="hi-IN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b95882"/>
    <w:rPr>
      <w:color w:val="605E5C"/>
      <w:shd w:fill="E1DFDD" w:val="clear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Caratteridinumerazione">
    <w:name w:val="Caratteri di numerazione"/>
    <w:qFormat/>
    <w:rPr/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Corpo del testo"/>
    <w:basedOn w:val="Normal"/>
    <w:link w:val="CorpotestoCarattere"/>
    <w:rsid w:val="00626251"/>
    <w:pPr>
      <w:suppressAutoHyphens w:val="true"/>
      <w:spacing w:lineRule="auto" w:line="288" w:before="0" w:after="140"/>
    </w:pPr>
    <w:rPr>
      <w:rFonts w:ascii="Liberation Serif" w:hAnsi="Liberation Serif" w:eastAsia="SimSun" w:cs="Arial"/>
      <w:sz w:val="24"/>
      <w:szCs w:val="24"/>
      <w:lang w:eastAsia="zh-CN" w:bidi="hi-IN"/>
    </w:rPr>
  </w:style>
  <w:style w:type="paragraph" w:styleId="Elenco">
    <w:name w:val="Elenco"/>
    <w:basedOn w:val="Corpodeltesto"/>
    <w:pPr/>
    <w:rPr>
      <w:rFonts w:cs="Lucida Sans"/>
    </w:rPr>
  </w:style>
  <w:style w:type="paragraph" w:styleId="Didascalia">
    <w:name w:val="Didascalia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Intestazione"/>
    <w:basedOn w:val="Normal"/>
    <w:link w:val="IntestazioneCarattere"/>
    <w:uiPriority w:val="99"/>
    <w:semiHidden/>
    <w:unhideWhenUsed/>
    <w:rsid w:val="0084216c"/>
    <w:pPr>
      <w:tabs>
        <w:tab w:val="center" w:pos="4819" w:leader="none"/>
        <w:tab w:val="right" w:pos="9638" w:leader="none"/>
      </w:tabs>
    </w:pPr>
    <w:rPr/>
  </w:style>
  <w:style w:type="paragraph" w:styleId="Pidipagina">
    <w:name w:val="Piè di pagina"/>
    <w:basedOn w:val="Normal"/>
    <w:link w:val="PidipaginaCarattere"/>
    <w:uiPriority w:val="99"/>
    <w:unhideWhenUsed/>
    <w:rsid w:val="0084216c"/>
    <w:pPr>
      <w:tabs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1a6c6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158e"/>
    <w:pPr>
      <w:spacing w:before="0" w:after="200"/>
      <w:ind w:left="720" w:hanging="0"/>
      <w:contextualSpacing/>
    </w:pPr>
    <w:rPr/>
  </w:style>
  <w:style w:type="paragraph" w:styleId="Paragrafoelenco1" w:customStyle="1">
    <w:name w:val="Paragrafo elenco1"/>
    <w:basedOn w:val="Normal"/>
    <w:qFormat/>
    <w:rsid w:val="00626251"/>
    <w:pPr>
      <w:suppressAutoHyphens w:val="true"/>
      <w:spacing w:lineRule="exact" w:line="178" w:before="0" w:after="0"/>
      <w:ind w:left="436" w:hanging="194"/>
    </w:pPr>
    <w:rPr>
      <w:rFonts w:ascii="Arial" w:hAnsi="Arial" w:eastAsia="Arial" w:cs="Arial"/>
      <w:sz w:val="24"/>
      <w:szCs w:val="24"/>
      <w:lang w:eastAsia="en-US"/>
    </w:rPr>
  </w:style>
  <w:style w:type="paragraph" w:styleId="TableParagraph">
    <w:name w:val="Table Paragraph"/>
    <w:basedOn w:val="Normal"/>
    <w:qFormat/>
    <w:pPr>
      <w:ind w:left="113" w:right="0" w:hanging="0"/>
    </w:pPr>
    <w:rPr>
      <w:rFonts w:ascii="Times New Roman" w:hAnsi="Times New Roman" w:eastAsia="Times New Roman" w:cs="Times New Roman"/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1.emf"/><Relationship Id="rId3" Type="http://schemas.openxmlformats.org/officeDocument/2006/relationships/oleObject" Target="embeddings/oleObject2.bin"/><Relationship Id="rId4" Type="http://schemas.openxmlformats.org/officeDocument/2006/relationships/image" Target="media/image2.emf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75CEC-D634-4052-8EC1-F939880E2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Application>LibreOffice/5.0.6.3$Windows_x86 LibreOffice_project/490fc03b25318460cfc54456516ea2519c11d1aa</Application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2023-03-19T08:54:00Z</dcterms:created>
  <dc:creator>apollo</dc:creator>
  <dc:language>it-IT</dc:language>
  <cp:lastPrinted>2023-04-28T13:10:02Z</cp:lastPrinted>
  <dcterms:modified xsi:type="dcterms:W3CDTF">2023-04-28T13:08:49Z</dcterms:modified>
  <cp:revision>53</cp:revision>
  <dc:title>AVVISO PUBBLICO GARA ASILI NIDO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