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ALLEGATO 4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PROPOSTA PROGETTUALE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AVVISO </w:t>
      </w:r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DI INDIZIONE DI ISTRUTTORIA PUBBLICA FINALIZZATA ALL’INDIVIDUAZIONE DI SOGGETTI DEL TERZO SETTORE DISPONIBILI ALLA COPROGETTAZIONE AI SENSI DEL TERZO COMMA DELL’ART.55 DEL D.LGS. N.117/2017, “CODICE DEL TERZO SETTORE”, </w:t>
      </w:r>
      <w:bookmarkStart w:id="0" w:name="__DdeLink__1624_781336812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>DEL PROGETTO “P.I.A.T. BALNEA – PERCORSI INNOVATIVI ACCESSIBILI PER IL TURISMO BALNEARE</w:t>
      </w:r>
      <w:bookmarkEnd w:id="0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 CUP B24H22000890003– CIG 98550482E2”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  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bookmarkStart w:id="1" w:name="_Hlk91675057"/>
      <w:bookmarkEnd w:id="1"/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I RAPPORTI TRA IL COMUNE DI SALERNO CAPOFILA E GLI ORGANISMI ADERENTI ALLA RETE SARANNO REGOLATI MEDIANTE CONVENZIONE AI SENSI DI QUANTO PREVISTO DALL’ARTICOLO 56 DEL D.LGS. N.117/2017, “CODICE DEL TERZO SETTORE”.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ENTE TITOLARE: COMUNE DI SALERNO CAPOFILA AMBITO S5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SCADENZA DELLA CONVENZIONE: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  <w:highlight w:val="white"/>
        </w:rPr>
        <w:t xml:space="preserve"> 15 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MARZO 2024</w:t>
      </w:r>
    </w:p>
    <w:p>
      <w:pPr>
        <w:pStyle w:val="Normal"/>
        <w:spacing w:lineRule="auto" w:line="240" w:before="0" w:after="0"/>
        <w:rPr>
          <w:rFonts w:ascii="CIDFont+F3" w:hAnsi="CIDFont+F3" w:cs="CIDFont+F3"/>
          <w:sz w:val="20"/>
          <w:szCs w:val="20"/>
        </w:rPr>
      </w:pPr>
      <w:r>
        <w:rPr>
          <w:rFonts w:cs="CIDFont+F3" w:ascii="CIDFont+F3" w:hAnsi="CIDFont+F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IL SOTTOSCRITTO: ……………………………………….. NATO A: ……………………………………………….  IL: ………………………………….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20"/>
          <w:szCs w:val="20"/>
        </w:rPr>
        <w:t xml:space="preserve">IN QUALITÀ DI: </w:t>
      </w:r>
      <w:r>
        <w:rPr>
          <w:rFonts w:cs="Calibri" w:cstheme="minorHAnsi"/>
          <w:sz w:val="16"/>
          <w:szCs w:val="16"/>
        </w:rPr>
        <w:t>(indicare la carica sociale ricoperta o, se procuratore, precisare gli estremi della procura) …………………………………………………..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0"/>
          <w:szCs w:val="20"/>
        </w:rPr>
        <w:t xml:space="preserve">DELL’ENTE: </w:t>
      </w:r>
      <w:r>
        <w:rPr>
          <w:rFonts w:cs="Calibri" w:cstheme="minorHAnsi"/>
          <w:sz w:val="16"/>
          <w:szCs w:val="16"/>
        </w:rPr>
        <w:t xml:space="preserve">(denominazione e ragione sociale) </w:t>
      </w:r>
      <w:r>
        <w:rPr>
          <w:rFonts w:cs="Calibri" w:cstheme="minorHAnsi"/>
          <w:sz w:val="20"/>
          <w:szCs w:val="20"/>
        </w:rPr>
        <w:t xml:space="preserve">SEDE LEGALE: </w:t>
      </w:r>
      <w:r>
        <w:rPr>
          <w:rFonts w:cs="Calibri" w:cstheme="minorHAnsi"/>
          <w:sz w:val="16"/>
          <w:szCs w:val="16"/>
        </w:rPr>
        <w:t>(indirizzo)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0"/>
          <w:szCs w:val="20"/>
        </w:rPr>
        <w:t>CODICE FISCALE ENTE/P.IVA: 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bCs/>
          <w:sz w:val="20"/>
          <w:szCs w:val="20"/>
        </w:rPr>
        <w:t>PRESENTA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0"/>
          <w:szCs w:val="20"/>
        </w:rPr>
        <w:t>la seguente proposta progettuale, oggetto della coprogettazione come indicato dal presente Avviso, per la realizzazione del “Progetto P.I.A.T. Balnea-Percorsi Innovativi Accessibili per il Turismo Balneare” articolata nei seguenti punti: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/>
      </w:r>
    </w:p>
    <w:tbl>
      <w:tblPr>
        <w:tblStyle w:val="Grigliatabella"/>
        <w:tblW w:w="9628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6655"/>
      </w:tblGrid>
      <w:tr>
        <w:trPr/>
        <w:tc>
          <w:tcPr>
            <w:tcW w:w="297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a. Organizzazione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65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97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b. Risorse Umane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65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97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c. Sviluppo ed Interconnessioni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65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97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d. Comunicazione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65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97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e. Sistema di monitoraggio 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sz w:val="20"/>
                <w:szCs w:val="20"/>
              </w:rPr>
              <w:t>v</w:t>
            </w:r>
            <w:r>
              <w:rPr>
                <w:rFonts w:cs="Calibri" w:cstheme="minorHAnsi"/>
                <w:sz w:val="20"/>
                <w:szCs w:val="20"/>
              </w:rPr>
              <w:t>alutazione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65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972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f. Innovazione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655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NOTA: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 caso di ATI/ATS o Consorzi, il presente modulo dovrà essere compilato dal Legale Rappresentante della Capogruppo/Consorzio e sottoscritto da tutte le imprese associate/consorziate.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L’elaborato deve essere di massimo 2 pagine formato A4 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Luogo e data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Ente Legale Rappresentante firma e timbro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 ____________________ _____________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 ____________________ _____________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 ____________________ _____________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18"/>
          <w:szCs w:val="18"/>
        </w:rPr>
        <w:t>N.B. FIRMA AUTOGRAFA: allegare congiuntamente alla presente fotocopia non autenticata del documento di identità di ciascun soggetto firmatario</w:t>
      </w:r>
    </w:p>
    <w:sectPr>
      <w:headerReference w:type="default" r:id="rId2"/>
      <w:type w:val="nextPage"/>
      <w:pgSz w:w="11906" w:h="16838"/>
      <w:pgMar w:left="1134" w:right="1134" w:header="0" w:top="127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3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  <w:drawing>
        <wp:inline distT="0" distB="0" distL="0" distR="0">
          <wp:extent cx="6120765" cy="98171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5639f"/>
    <w:rPr>
      <w:color w:val="00000A"/>
      <w:sz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5639f"/>
    <w:rPr>
      <w:color w:val="00000A"/>
      <w:sz w:val="22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91056"/>
    <w:pPr>
      <w:spacing w:before="0" w:after="16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25639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5639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b79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LibreOffice/5.1.6.2$Windows_x86 LibreOffice_project/07ac168c60a517dba0f0d7bc7540f5afa45f0909</Application>
  <Pages>2</Pages>
  <Words>251</Words>
  <Characters>1839</Characters>
  <CharactersWithSpaces>2071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2021-12-10T18:39:00Z</dcterms:created>
  <dc:creator>Porfidio</dc:creator>
  <dc:description/>
  <dc:language>it-IT</dc:language>
  <cp:lastModifiedBy/>
  <dcterms:modified xsi:type="dcterms:W3CDTF">2023-06-07T10:10:54Z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